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4D" w:rsidRPr="0074527E" w:rsidRDefault="001D264D" w:rsidP="00336480">
      <w:pPr>
        <w:spacing w:after="0" w:line="240" w:lineRule="auto"/>
        <w:ind w:left="-142" w:hanging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eastAsia="Times New Roman" w:hAnsi="Times New Roman" w:cs="Times New Roman"/>
          <w:sz w:val="24"/>
          <w:szCs w:val="24"/>
        </w:rPr>
        <w:t>«УТВЕРЖДЕНО»</w:t>
      </w:r>
    </w:p>
    <w:p w:rsidR="0067118A" w:rsidRDefault="001D264D" w:rsidP="00336480">
      <w:pPr>
        <w:spacing w:after="0" w:line="240" w:lineRule="auto"/>
        <w:ind w:left="-142" w:hanging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>решен</w:t>
      </w:r>
      <w:r w:rsidR="007E134C" w:rsidRPr="0074527E">
        <w:rPr>
          <w:rFonts w:ascii="Times New Roman" w:eastAsia="Times New Roman" w:hAnsi="Times New Roman" w:cs="Times New Roman"/>
          <w:sz w:val="24"/>
          <w:szCs w:val="24"/>
        </w:rPr>
        <w:t>ием общего собрания,</w:t>
      </w:r>
      <w:r w:rsidR="0067118A">
        <w:rPr>
          <w:rFonts w:ascii="Times New Roman" w:eastAsia="Times New Roman" w:hAnsi="Times New Roman" w:cs="Times New Roman"/>
          <w:sz w:val="24"/>
          <w:szCs w:val="24"/>
        </w:rPr>
        <w:t xml:space="preserve"> МКД </w:t>
      </w:r>
      <w:r w:rsidR="00703B33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977FC2">
        <w:rPr>
          <w:rFonts w:ascii="Times New Roman" w:eastAsia="Times New Roman" w:hAnsi="Times New Roman" w:cs="Times New Roman"/>
          <w:sz w:val="24"/>
          <w:szCs w:val="24"/>
        </w:rPr>
        <w:t>Покровка 41, строения 1-3</w:t>
      </w:r>
    </w:p>
    <w:p w:rsidR="001D264D" w:rsidRPr="0074527E" w:rsidRDefault="00DF6ED5" w:rsidP="00336480">
      <w:pPr>
        <w:spacing w:after="0" w:line="240" w:lineRule="auto"/>
        <w:ind w:left="-142" w:hanging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527E">
        <w:rPr>
          <w:rFonts w:ascii="Times New Roman" w:eastAsia="Times New Roman" w:hAnsi="Times New Roman" w:cs="Times New Roman"/>
          <w:sz w:val="24"/>
          <w:szCs w:val="24"/>
        </w:rPr>
        <w:t>протокол №</w:t>
      </w:r>
      <w:r w:rsidR="00703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18A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="0067118A" w:rsidRPr="00977F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67118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1D264D" w:rsidRPr="007452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1D264D" w:rsidRPr="0074527E" w:rsidRDefault="001D264D" w:rsidP="00336480">
      <w:pPr>
        <w:spacing w:after="0" w:line="240" w:lineRule="auto"/>
        <w:ind w:left="-142" w:hanging="142"/>
        <w:jc w:val="right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от «</w:t>
      </w:r>
      <w:r w:rsidR="00703B33">
        <w:rPr>
          <w:rFonts w:ascii="Times New Roman" w:eastAsia="Times New Roman" w:hAnsi="Times New Roman" w:cs="Times New Roman"/>
          <w:sz w:val="24"/>
          <w:szCs w:val="24"/>
        </w:rPr>
        <w:t>05</w:t>
      </w:r>
      <w:r w:rsidR="0067118A">
        <w:rPr>
          <w:rFonts w:ascii="Times New Roman" w:eastAsia="Times New Roman" w:hAnsi="Times New Roman" w:cs="Times New Roman"/>
          <w:sz w:val="24"/>
          <w:szCs w:val="24"/>
        </w:rPr>
        <w:t>»  ию</w:t>
      </w:r>
      <w:r w:rsidR="00703B3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7118A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bookmarkStart w:id="0" w:name="_GoBack"/>
      <w:bookmarkEnd w:id="0"/>
      <w:r w:rsidRPr="007452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24174" w:rsidRPr="0074527E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77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D264D" w:rsidRPr="0074527E" w:rsidRDefault="001D264D" w:rsidP="00701441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F7672" w:rsidRPr="0074527E" w:rsidRDefault="009F7672" w:rsidP="00336480">
      <w:pPr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27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D2FDC" w:rsidRDefault="00CC7C2A" w:rsidP="00703B33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527E">
        <w:rPr>
          <w:rFonts w:ascii="Times New Roman" w:hAnsi="Times New Roman" w:cs="Times New Roman"/>
          <w:sz w:val="24"/>
          <w:szCs w:val="24"/>
        </w:rPr>
        <w:t>О</w:t>
      </w:r>
      <w:r w:rsidR="009F7672" w:rsidRPr="0074527E">
        <w:rPr>
          <w:rFonts w:ascii="Times New Roman" w:hAnsi="Times New Roman" w:cs="Times New Roman"/>
          <w:sz w:val="24"/>
          <w:szCs w:val="24"/>
        </w:rPr>
        <w:t xml:space="preserve"> порядке использования дворовых территорий, въезда и парковки автотранспорта на дворовой территории расположенной по </w:t>
      </w:r>
      <w:r w:rsidR="0074527E" w:rsidRPr="0074527E">
        <w:rPr>
          <w:rFonts w:ascii="Times New Roman" w:hAnsi="Times New Roman" w:cs="Times New Roman"/>
          <w:sz w:val="24"/>
          <w:szCs w:val="24"/>
        </w:rPr>
        <w:t xml:space="preserve">по адресам: г. Москва, ул. Покровка д.37, стр.1; д.37/15, стр.4; д. 39; д. 41, стр.1; д.41, стр.2; д.41, стр.3;  ул.  </w:t>
      </w:r>
      <w:r w:rsidR="00703B33">
        <w:rPr>
          <w:rFonts w:ascii="Times New Roman" w:hAnsi="Times New Roman" w:cs="Times New Roman"/>
          <w:sz w:val="24"/>
          <w:szCs w:val="24"/>
        </w:rPr>
        <w:t>Чаплыгина д.13</w:t>
      </w:r>
      <w:r w:rsidR="0074527E" w:rsidRPr="0074527E">
        <w:rPr>
          <w:rFonts w:ascii="Times New Roman" w:hAnsi="Times New Roman" w:cs="Times New Roman"/>
          <w:sz w:val="24"/>
          <w:szCs w:val="24"/>
        </w:rPr>
        <w:t>/</w:t>
      </w:r>
      <w:r w:rsidR="00703B33">
        <w:rPr>
          <w:rFonts w:ascii="Times New Roman" w:hAnsi="Times New Roman" w:cs="Times New Roman"/>
          <w:sz w:val="24"/>
          <w:szCs w:val="24"/>
        </w:rPr>
        <w:t>2</w:t>
      </w:r>
      <w:r w:rsidR="0074527E" w:rsidRPr="0074527E">
        <w:rPr>
          <w:rFonts w:ascii="Times New Roman" w:hAnsi="Times New Roman" w:cs="Times New Roman"/>
          <w:sz w:val="24"/>
          <w:szCs w:val="24"/>
        </w:rPr>
        <w:t>; ул. Чаплыгина д. 15</w:t>
      </w:r>
      <w:proofErr w:type="gramEnd"/>
    </w:p>
    <w:p w:rsidR="00703B33" w:rsidRPr="0074527E" w:rsidRDefault="00703B33" w:rsidP="00703B3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2DD6" w:rsidRPr="0074527E" w:rsidRDefault="009F7672" w:rsidP="004D2FD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4527E">
        <w:rPr>
          <w:rFonts w:ascii="Times New Roman" w:hAnsi="Times New Roman" w:cs="Times New Roman"/>
          <w:b/>
          <w:caps/>
          <w:sz w:val="24"/>
          <w:szCs w:val="24"/>
        </w:rPr>
        <w:t>Термины и определения</w:t>
      </w:r>
    </w:p>
    <w:p w:rsidR="004D2FDC" w:rsidRPr="0074527E" w:rsidRDefault="004D2FDC" w:rsidP="004D2FDC">
      <w:pPr>
        <w:widowControl w:val="0"/>
        <w:spacing w:after="0" w:line="40" w:lineRule="atLeast"/>
        <w:ind w:left="-57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74527E">
        <w:rPr>
          <w:rFonts w:ascii="Times New Roman" w:hAnsi="Times New Roman" w:cs="Times New Roman"/>
          <w:sz w:val="24"/>
          <w:szCs w:val="24"/>
        </w:rPr>
        <w:t xml:space="preserve"> – настоящее положение</w:t>
      </w:r>
      <w:r w:rsidR="003158DF">
        <w:rPr>
          <w:rFonts w:ascii="Times New Roman" w:hAnsi="Times New Roman" w:cs="Times New Roman"/>
          <w:sz w:val="24"/>
          <w:szCs w:val="24"/>
        </w:rPr>
        <w:t>;</w:t>
      </w:r>
    </w:p>
    <w:p w:rsidR="004D2FDC" w:rsidRPr="0074527E" w:rsidRDefault="004D2FDC" w:rsidP="004D2FDC">
      <w:pPr>
        <w:widowControl w:val="0"/>
        <w:spacing w:after="0" w:line="40" w:lineRule="atLeast"/>
        <w:ind w:left="-57"/>
        <w:rPr>
          <w:rFonts w:ascii="Times New Roman" w:hAnsi="Times New Roman" w:cs="Times New Roman"/>
          <w:b/>
          <w:caps/>
          <w:sz w:val="24"/>
          <w:szCs w:val="24"/>
        </w:rPr>
      </w:pPr>
      <w:r w:rsidRPr="0074527E">
        <w:rPr>
          <w:rFonts w:ascii="Times New Roman" w:eastAsia="Times New Roman" w:hAnsi="Times New Roman" w:cs="Times New Roman"/>
          <w:b/>
          <w:caps/>
          <w:sz w:val="24"/>
          <w:szCs w:val="24"/>
        </w:rPr>
        <w:t>Придомовая территория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– территория, непосредственно примыкающая  </w:t>
      </w:r>
      <w:r w:rsidR="008004DB" w:rsidRPr="0074527E">
        <w:rPr>
          <w:rFonts w:ascii="Times New Roman" w:eastAsia="Times New Roman" w:hAnsi="Times New Roman" w:cs="Times New Roman"/>
          <w:sz w:val="24"/>
          <w:szCs w:val="24"/>
        </w:rPr>
        <w:t>к домам, расположенным</w:t>
      </w:r>
      <w:r w:rsidR="00BE459D" w:rsidRPr="00745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A0D" w:rsidRPr="00745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27E" w:rsidRPr="0074527E">
        <w:rPr>
          <w:rFonts w:ascii="Times New Roman" w:hAnsi="Times New Roman" w:cs="Times New Roman"/>
          <w:sz w:val="24"/>
          <w:szCs w:val="24"/>
        </w:rPr>
        <w:t xml:space="preserve">по адресам: </w:t>
      </w:r>
      <w:proofErr w:type="gramStart"/>
      <w:r w:rsidR="0074527E" w:rsidRPr="007452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4527E" w:rsidRPr="0074527E">
        <w:rPr>
          <w:rFonts w:ascii="Times New Roman" w:hAnsi="Times New Roman" w:cs="Times New Roman"/>
          <w:sz w:val="24"/>
          <w:szCs w:val="24"/>
        </w:rPr>
        <w:t xml:space="preserve">. Москва, ул. Покровка д.37, стр.1; д.37/15, стр.4; д. 39; д. 41, стр.1; д.41, стр.2; д.41, стр.3;  ул.  </w:t>
      </w:r>
      <w:r w:rsidR="00703B33">
        <w:rPr>
          <w:rFonts w:ascii="Times New Roman" w:hAnsi="Times New Roman" w:cs="Times New Roman"/>
          <w:sz w:val="24"/>
          <w:szCs w:val="24"/>
        </w:rPr>
        <w:t>Чаплыгина д.13</w:t>
      </w:r>
      <w:r w:rsidR="00703B33" w:rsidRPr="0074527E">
        <w:rPr>
          <w:rFonts w:ascii="Times New Roman" w:hAnsi="Times New Roman" w:cs="Times New Roman"/>
          <w:sz w:val="24"/>
          <w:szCs w:val="24"/>
        </w:rPr>
        <w:t>/</w:t>
      </w:r>
      <w:r w:rsidR="00703B33">
        <w:rPr>
          <w:rFonts w:ascii="Times New Roman" w:hAnsi="Times New Roman" w:cs="Times New Roman"/>
          <w:sz w:val="24"/>
          <w:szCs w:val="24"/>
        </w:rPr>
        <w:t>2</w:t>
      </w:r>
      <w:r w:rsidR="0074527E" w:rsidRPr="0074527E">
        <w:rPr>
          <w:rFonts w:ascii="Times New Roman" w:hAnsi="Times New Roman" w:cs="Times New Roman"/>
          <w:sz w:val="24"/>
          <w:szCs w:val="24"/>
        </w:rPr>
        <w:t>;  д. 15</w:t>
      </w:r>
      <w:r w:rsidR="0074527E" w:rsidRPr="00745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(далее Дома участники)</w:t>
      </w:r>
      <w:r w:rsidR="003158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7C2A" w:rsidRPr="0074527E" w:rsidRDefault="004D2FDC" w:rsidP="00CC7C2A">
      <w:pPr>
        <w:keepNext/>
        <w:widowControl w:val="0"/>
        <w:spacing w:after="0" w:line="240" w:lineRule="exact"/>
        <w:ind w:left="-57"/>
        <w:rPr>
          <w:rFonts w:ascii="Times New Roman" w:hAnsi="Times New Roman" w:cs="Times New Roman"/>
          <w:sz w:val="24"/>
          <w:szCs w:val="24"/>
        </w:rPr>
      </w:pPr>
      <w:proofErr w:type="gramStart"/>
      <w:r w:rsidRPr="0074527E">
        <w:rPr>
          <w:rFonts w:ascii="Times New Roman" w:eastAsia="Times New Roman" w:hAnsi="Times New Roman" w:cs="Times New Roman"/>
          <w:b/>
          <w:sz w:val="24"/>
          <w:szCs w:val="24"/>
        </w:rPr>
        <w:t xml:space="preserve">ЖИТЕЛИ 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– проживающие </w:t>
      </w:r>
      <w:r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в домах, расположенных </w:t>
      </w:r>
      <w:r w:rsidR="0074527E" w:rsidRPr="0074527E">
        <w:rPr>
          <w:rFonts w:ascii="Times New Roman" w:hAnsi="Times New Roman" w:cs="Times New Roman"/>
          <w:sz w:val="24"/>
          <w:szCs w:val="24"/>
        </w:rPr>
        <w:t xml:space="preserve">по адресам: г. Москва, ул. Покровка д.37, стр.1; д.37/15, стр.4; д. 39; д. 41, стр.1; д.41, стр.2; д.41, стр.3;  ул.  </w:t>
      </w:r>
      <w:r w:rsidR="00703B33">
        <w:rPr>
          <w:rFonts w:ascii="Times New Roman" w:hAnsi="Times New Roman" w:cs="Times New Roman"/>
          <w:sz w:val="24"/>
          <w:szCs w:val="24"/>
        </w:rPr>
        <w:t>Чаплыгина д.13</w:t>
      </w:r>
      <w:r w:rsidR="00703B33" w:rsidRPr="0074527E">
        <w:rPr>
          <w:rFonts w:ascii="Times New Roman" w:hAnsi="Times New Roman" w:cs="Times New Roman"/>
          <w:sz w:val="24"/>
          <w:szCs w:val="24"/>
        </w:rPr>
        <w:t>/</w:t>
      </w:r>
      <w:r w:rsidR="00703B33">
        <w:rPr>
          <w:rFonts w:ascii="Times New Roman" w:hAnsi="Times New Roman" w:cs="Times New Roman"/>
          <w:sz w:val="24"/>
          <w:szCs w:val="24"/>
        </w:rPr>
        <w:t>2</w:t>
      </w:r>
      <w:r w:rsidR="0074527E" w:rsidRPr="0074527E">
        <w:rPr>
          <w:rFonts w:ascii="Times New Roman" w:hAnsi="Times New Roman" w:cs="Times New Roman"/>
          <w:sz w:val="24"/>
          <w:szCs w:val="24"/>
        </w:rPr>
        <w:t xml:space="preserve">; д. 15 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27E">
        <w:rPr>
          <w:rFonts w:ascii="Times New Roman" w:hAnsi="Times New Roman" w:cs="Times New Roman"/>
          <w:sz w:val="24"/>
          <w:szCs w:val="24"/>
        </w:rPr>
        <w:t>собственники, члены семей собственников и     жителей, проживающих по договору социального найма  и  договору найма служебного помещения</w:t>
      </w:r>
      <w:r w:rsidR="003158DF">
        <w:rPr>
          <w:rFonts w:ascii="Times New Roman" w:hAnsi="Times New Roman" w:cs="Times New Roman"/>
          <w:sz w:val="24"/>
          <w:szCs w:val="24"/>
        </w:rPr>
        <w:t>;</w:t>
      </w:r>
      <w:r w:rsidRPr="007452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4D2FDC" w:rsidRDefault="004D2FDC" w:rsidP="00CC7C2A">
      <w:pPr>
        <w:keepNext/>
        <w:widowControl w:val="0"/>
        <w:spacing w:after="0" w:line="240" w:lineRule="exact"/>
        <w:ind w:left="-57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b/>
          <w:sz w:val="24"/>
          <w:szCs w:val="24"/>
        </w:rPr>
        <w:t>ПРИВРАТНИК –</w:t>
      </w:r>
      <w:r w:rsidRPr="0074527E">
        <w:rPr>
          <w:rFonts w:ascii="Times New Roman" w:hAnsi="Times New Roman" w:cs="Times New Roman"/>
          <w:sz w:val="24"/>
          <w:szCs w:val="24"/>
        </w:rPr>
        <w:t xml:space="preserve"> лицо, осуществляющее пропуск  транспорта  в соответствии с  нормами ПОЛОЖЕНИЯ  и являющееся сотрудником  организации, располагающейся  в Домах участниках</w:t>
      </w:r>
      <w:r w:rsidR="003158DF">
        <w:rPr>
          <w:rFonts w:ascii="Times New Roman" w:hAnsi="Times New Roman" w:cs="Times New Roman"/>
          <w:sz w:val="24"/>
          <w:szCs w:val="24"/>
        </w:rPr>
        <w:t>.</w:t>
      </w:r>
    </w:p>
    <w:p w:rsidR="004F4F52" w:rsidRPr="0074527E" w:rsidRDefault="004F4F52" w:rsidP="004D2FDC">
      <w:pPr>
        <w:spacing w:after="0"/>
        <w:ind w:left="14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4527E">
        <w:rPr>
          <w:rFonts w:ascii="Times New Roman" w:hAnsi="Times New Roman" w:cs="Times New Roman"/>
          <w:b/>
          <w:caps/>
          <w:sz w:val="24"/>
          <w:szCs w:val="24"/>
        </w:rPr>
        <w:t>1. Цели и задачи</w:t>
      </w:r>
    </w:p>
    <w:p w:rsidR="005E77E3" w:rsidRPr="0074527E" w:rsidRDefault="004F4F52" w:rsidP="004D2FD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1.1. </w:t>
      </w:r>
      <w:r w:rsidR="00324174" w:rsidRPr="0074527E">
        <w:rPr>
          <w:rFonts w:ascii="Times New Roman" w:hAnsi="Times New Roman" w:cs="Times New Roman"/>
          <w:sz w:val="24"/>
          <w:szCs w:val="24"/>
        </w:rPr>
        <w:t>В соответствии</w:t>
      </w:r>
      <w:r w:rsidR="00CC7C2A" w:rsidRPr="0074527E">
        <w:rPr>
          <w:rFonts w:ascii="Times New Roman" w:hAnsi="Times New Roman" w:cs="Times New Roman"/>
          <w:sz w:val="24"/>
          <w:szCs w:val="24"/>
        </w:rPr>
        <w:t xml:space="preserve"> с</w:t>
      </w:r>
      <w:r w:rsidR="00324174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324174" w:rsidRPr="0074527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Москвы от 02.07.2013 №428-ПП «О порядке установки ограждений на придомовых территориях в городе Москве» и решением депутатской комиссии Басманного района от 19.12.2013 </w:t>
      </w:r>
      <w:r w:rsidR="00324174" w:rsidRPr="0074527E">
        <w:rPr>
          <w:rFonts w:ascii="Times New Roman" w:hAnsi="Times New Roman" w:cs="Times New Roman"/>
          <w:sz w:val="24"/>
          <w:szCs w:val="24"/>
        </w:rPr>
        <w:t>о</w:t>
      </w:r>
      <w:r w:rsidRPr="0074527E">
        <w:rPr>
          <w:rFonts w:ascii="Times New Roman" w:hAnsi="Times New Roman" w:cs="Times New Roman"/>
          <w:sz w:val="24"/>
          <w:szCs w:val="24"/>
        </w:rPr>
        <w:t xml:space="preserve">сновной целью данного ПОЛОЖЕНИЯ является создание на придомовой территории </w:t>
      </w:r>
      <w:r w:rsidR="00FE7D4C" w:rsidRPr="0074527E">
        <w:rPr>
          <w:rFonts w:ascii="Times New Roman" w:hAnsi="Times New Roman" w:cs="Times New Roman"/>
          <w:sz w:val="24"/>
          <w:szCs w:val="24"/>
        </w:rPr>
        <w:t xml:space="preserve">благоприятных и </w:t>
      </w:r>
      <w:r w:rsidR="00324174" w:rsidRPr="0074527E">
        <w:rPr>
          <w:rFonts w:ascii="Times New Roman" w:hAnsi="Times New Roman" w:cs="Times New Roman"/>
          <w:sz w:val="24"/>
          <w:szCs w:val="24"/>
        </w:rPr>
        <w:t>безопасных условий</w:t>
      </w:r>
      <w:r w:rsidRPr="0074527E">
        <w:rPr>
          <w:rFonts w:ascii="Times New Roman" w:hAnsi="Times New Roman" w:cs="Times New Roman"/>
          <w:sz w:val="24"/>
          <w:szCs w:val="24"/>
        </w:rPr>
        <w:t xml:space="preserve">, в максимальной степени </w:t>
      </w:r>
      <w:r w:rsidR="008004DB" w:rsidRPr="0074527E">
        <w:rPr>
          <w:rFonts w:ascii="Times New Roman" w:hAnsi="Times New Roman" w:cs="Times New Roman"/>
          <w:sz w:val="24"/>
          <w:szCs w:val="24"/>
        </w:rPr>
        <w:t xml:space="preserve">, </w:t>
      </w:r>
      <w:r w:rsidRPr="0074527E">
        <w:rPr>
          <w:rFonts w:ascii="Times New Roman" w:hAnsi="Times New Roman" w:cs="Times New Roman"/>
          <w:sz w:val="24"/>
          <w:szCs w:val="24"/>
        </w:rPr>
        <w:t xml:space="preserve">совмещающих интересы </w:t>
      </w:r>
      <w:r w:rsidR="00FE7D4C" w:rsidRPr="0074527E">
        <w:rPr>
          <w:rFonts w:ascii="Times New Roman" w:hAnsi="Times New Roman" w:cs="Times New Roman"/>
          <w:sz w:val="24"/>
          <w:szCs w:val="24"/>
        </w:rPr>
        <w:t xml:space="preserve">всех </w:t>
      </w:r>
      <w:r w:rsidR="00F805B4" w:rsidRPr="0074527E">
        <w:rPr>
          <w:rFonts w:ascii="Times New Roman" w:hAnsi="Times New Roman" w:cs="Times New Roman"/>
          <w:sz w:val="24"/>
          <w:szCs w:val="24"/>
        </w:rPr>
        <w:t>собственников</w:t>
      </w:r>
      <w:r w:rsidR="00FE7D4C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1D73FD" w:rsidRPr="0074527E">
        <w:rPr>
          <w:rFonts w:ascii="Times New Roman" w:hAnsi="Times New Roman" w:cs="Times New Roman"/>
          <w:sz w:val="24"/>
          <w:szCs w:val="24"/>
        </w:rPr>
        <w:t xml:space="preserve">жилых и нежилых помещений </w:t>
      </w:r>
      <w:r w:rsidR="00FE7D4C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F805B4" w:rsidRPr="0074527E">
        <w:rPr>
          <w:rFonts w:ascii="Times New Roman" w:hAnsi="Times New Roman" w:cs="Times New Roman"/>
          <w:sz w:val="24"/>
          <w:szCs w:val="24"/>
        </w:rPr>
        <w:t xml:space="preserve">с </w:t>
      </w:r>
      <w:r w:rsidRPr="0074527E">
        <w:rPr>
          <w:rFonts w:ascii="Times New Roman" w:hAnsi="Times New Roman" w:cs="Times New Roman"/>
          <w:sz w:val="24"/>
          <w:szCs w:val="24"/>
        </w:rPr>
        <w:t>интересами</w:t>
      </w:r>
      <w:r w:rsidR="00F805B4" w:rsidRPr="0074527E">
        <w:rPr>
          <w:rFonts w:ascii="Times New Roman" w:hAnsi="Times New Roman" w:cs="Times New Roman"/>
          <w:sz w:val="24"/>
          <w:szCs w:val="24"/>
        </w:rPr>
        <w:t xml:space="preserve"> собственников-автовладельцев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77E3" w:rsidRPr="0074527E" w:rsidRDefault="00DC75C8" w:rsidP="0070144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1.2. Основными задачами данного ПОЛОЖЕНИЯ являются:</w:t>
      </w:r>
    </w:p>
    <w:p w:rsidR="005E77E3" w:rsidRPr="0074527E" w:rsidRDefault="00DC75C8" w:rsidP="00CC7C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обеспечение благоприятных </w:t>
      </w:r>
      <w:r w:rsidR="00CC7C2A" w:rsidRPr="0074527E">
        <w:rPr>
          <w:rFonts w:ascii="Times New Roman" w:hAnsi="Times New Roman" w:cs="Times New Roman"/>
          <w:sz w:val="24"/>
          <w:szCs w:val="24"/>
        </w:rPr>
        <w:t xml:space="preserve"> и безопасных</w:t>
      </w:r>
      <w:r w:rsidRPr="0074527E">
        <w:rPr>
          <w:rFonts w:ascii="Times New Roman" w:hAnsi="Times New Roman" w:cs="Times New Roman"/>
          <w:sz w:val="24"/>
          <w:szCs w:val="24"/>
        </w:rPr>
        <w:t xml:space="preserve"> условий  эксплуатации придомовой территории для ЖИТЕЛЕЙ</w:t>
      </w:r>
    </w:p>
    <w:p w:rsidR="005E77E3" w:rsidRPr="0074527E" w:rsidRDefault="00DC75C8" w:rsidP="00CC7C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создание условий для проезда специального автотранспорта (служб «Скорой помощи», пожарных машин и др.) на придомовую территории;   </w:t>
      </w:r>
    </w:p>
    <w:p w:rsidR="005E77E3" w:rsidRPr="0074527E" w:rsidRDefault="00DC75C8" w:rsidP="00CC7C2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обеспечение сохранности элементов благоустройства, озеленения и малых архитектурных форм,  ландшафтного дизайна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E77E3" w:rsidRPr="0074527E" w:rsidRDefault="00A60245" w:rsidP="0033648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74527E">
        <w:rPr>
          <w:rFonts w:ascii="Times New Roman" w:hAnsi="Times New Roman" w:cs="Times New Roman"/>
          <w:b/>
          <w:caps/>
          <w:sz w:val="24"/>
          <w:szCs w:val="24"/>
        </w:rPr>
        <w:t>2. Общие положения</w:t>
      </w:r>
    </w:p>
    <w:p w:rsidR="005E77E3" w:rsidRPr="0074527E" w:rsidRDefault="00A60245" w:rsidP="0070144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27E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74527E">
        <w:rPr>
          <w:rFonts w:ascii="Times New Roman" w:hAnsi="Times New Roman" w:cs="Times New Roman"/>
          <w:sz w:val="24"/>
          <w:szCs w:val="24"/>
        </w:rPr>
        <w:t xml:space="preserve">Дома, расположенные </w:t>
      </w:r>
      <w:r w:rsidR="0074527E" w:rsidRPr="0074527E">
        <w:rPr>
          <w:rFonts w:ascii="Times New Roman" w:hAnsi="Times New Roman" w:cs="Times New Roman"/>
          <w:sz w:val="24"/>
          <w:szCs w:val="24"/>
        </w:rPr>
        <w:t xml:space="preserve">по адресам: г. Москва, ул. Покровка д.37, стр.1; д.37/15, стр.4; д. 39; д. 41, стр.1; д.41, стр.2; д.41, стр.3; ул.  </w:t>
      </w:r>
      <w:r w:rsidR="00703B33">
        <w:rPr>
          <w:rFonts w:ascii="Times New Roman" w:hAnsi="Times New Roman" w:cs="Times New Roman"/>
          <w:sz w:val="24"/>
          <w:szCs w:val="24"/>
        </w:rPr>
        <w:t>Чаплыгина д.13</w:t>
      </w:r>
      <w:r w:rsidR="00703B33" w:rsidRPr="0074527E">
        <w:rPr>
          <w:rFonts w:ascii="Times New Roman" w:hAnsi="Times New Roman" w:cs="Times New Roman"/>
          <w:sz w:val="24"/>
          <w:szCs w:val="24"/>
        </w:rPr>
        <w:t>/</w:t>
      </w:r>
      <w:r w:rsidR="00703B33">
        <w:rPr>
          <w:rFonts w:ascii="Times New Roman" w:hAnsi="Times New Roman" w:cs="Times New Roman"/>
          <w:sz w:val="24"/>
          <w:szCs w:val="24"/>
        </w:rPr>
        <w:t>2</w:t>
      </w:r>
      <w:r w:rsidR="0074527E" w:rsidRPr="0074527E">
        <w:rPr>
          <w:rFonts w:ascii="Times New Roman" w:hAnsi="Times New Roman" w:cs="Times New Roman"/>
          <w:sz w:val="24"/>
          <w:szCs w:val="24"/>
        </w:rPr>
        <w:t>;</w:t>
      </w:r>
      <w:r w:rsidR="003158DF">
        <w:rPr>
          <w:rFonts w:ascii="Times New Roman" w:hAnsi="Times New Roman" w:cs="Times New Roman"/>
          <w:sz w:val="24"/>
          <w:szCs w:val="24"/>
        </w:rPr>
        <w:t xml:space="preserve"> </w:t>
      </w:r>
      <w:r w:rsidR="0074527E" w:rsidRPr="0074527E">
        <w:rPr>
          <w:rFonts w:ascii="Times New Roman" w:hAnsi="Times New Roman" w:cs="Times New Roman"/>
          <w:sz w:val="24"/>
          <w:szCs w:val="24"/>
        </w:rPr>
        <w:t xml:space="preserve">д. 15 </w:t>
      </w:r>
      <w:r w:rsidRPr="0074527E">
        <w:rPr>
          <w:rFonts w:ascii="Times New Roman" w:hAnsi="Times New Roman" w:cs="Times New Roman"/>
          <w:sz w:val="24"/>
          <w:szCs w:val="24"/>
        </w:rPr>
        <w:t>имеют общую</w:t>
      </w:r>
      <w:r w:rsidR="004D2FDC" w:rsidRPr="0074527E">
        <w:rPr>
          <w:rFonts w:ascii="Times New Roman" w:hAnsi="Times New Roman" w:cs="Times New Roman"/>
          <w:sz w:val="24"/>
          <w:szCs w:val="24"/>
        </w:rPr>
        <w:t xml:space="preserve"> ПРИДОМОВУЮ ТЕРРИТОРИЮ</w:t>
      </w:r>
      <w:r w:rsidR="003158DF">
        <w:rPr>
          <w:rFonts w:ascii="Times New Roman" w:hAnsi="Times New Roman" w:cs="Times New Roman"/>
          <w:sz w:val="24"/>
          <w:szCs w:val="24"/>
        </w:rPr>
        <w:t xml:space="preserve">, </w:t>
      </w:r>
      <w:r w:rsidRPr="0074527E">
        <w:rPr>
          <w:rFonts w:ascii="Times New Roman" w:hAnsi="Times New Roman" w:cs="Times New Roman"/>
          <w:sz w:val="24"/>
          <w:szCs w:val="24"/>
        </w:rPr>
        <w:t>использование которой для парковки автотранспорта разрешено действующими нормативными документами</w:t>
      </w:r>
      <w:r w:rsidR="003158D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E77E3" w:rsidRPr="0074527E" w:rsidRDefault="00A60245" w:rsidP="0070144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 </w:t>
      </w:r>
      <w:r w:rsidR="004D2FDC" w:rsidRPr="0074527E">
        <w:rPr>
          <w:rFonts w:ascii="Times New Roman" w:hAnsi="Times New Roman" w:cs="Times New Roman"/>
          <w:sz w:val="24"/>
          <w:szCs w:val="24"/>
          <w:shd w:val="clear" w:color="auto" w:fill="FFFFFF"/>
        </w:rPr>
        <w:t>ПРИДОМОВАЯ ТЕРРИТОРИЯ</w:t>
      </w:r>
      <w:r w:rsidRPr="00745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находится в общем пользовании </w:t>
      </w:r>
      <w:r w:rsidR="00C636BD" w:rsidRPr="0074527E">
        <w:rPr>
          <w:rFonts w:ascii="Times New Roman" w:hAnsi="Times New Roman" w:cs="Times New Roman"/>
          <w:sz w:val="24"/>
          <w:szCs w:val="24"/>
        </w:rPr>
        <w:t>ЖИТЕЛЕЙ</w:t>
      </w:r>
      <w:r w:rsidR="004F4F52" w:rsidRPr="007452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77E3" w:rsidRPr="0074527E" w:rsidRDefault="00A60245" w:rsidP="0070144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2.3. Каждый собственник помещения в обязательном порядке несет ответственность по содержанию и сохранению </w:t>
      </w:r>
      <w:r w:rsidR="004D2FDC" w:rsidRPr="0074527E">
        <w:rPr>
          <w:rFonts w:ascii="Times New Roman" w:hAnsi="Times New Roman" w:cs="Times New Roman"/>
          <w:sz w:val="24"/>
          <w:szCs w:val="24"/>
          <w:shd w:val="clear" w:color="auto" w:fill="FFFFFF"/>
        </w:rPr>
        <w:t>ПРИДОМОВОЙ ТЕРРИТОРИИ</w:t>
      </w:r>
      <w:r w:rsidRPr="0074527E">
        <w:rPr>
          <w:rFonts w:ascii="Times New Roman" w:hAnsi="Times New Roman" w:cs="Times New Roman"/>
          <w:sz w:val="24"/>
          <w:szCs w:val="24"/>
        </w:rPr>
        <w:t>, элементов благоустройства, зеленых насаждений и малых архитектурных форм в соответствии с Жилищным кодексом РФ и решениями Общего собрания собственников помещений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45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FDC" w:rsidRPr="0074527E" w:rsidRDefault="00A60245" w:rsidP="004D2FD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2.4. Каждый </w:t>
      </w:r>
      <w:r w:rsidR="00C636BD" w:rsidRPr="0074527E">
        <w:rPr>
          <w:rFonts w:ascii="Times New Roman" w:hAnsi="Times New Roman" w:cs="Times New Roman"/>
          <w:sz w:val="24"/>
          <w:szCs w:val="24"/>
        </w:rPr>
        <w:t>ЖИТЕЛЬ</w:t>
      </w:r>
      <w:r w:rsidRPr="0074527E">
        <w:rPr>
          <w:rFonts w:ascii="Times New Roman" w:hAnsi="Times New Roman" w:cs="Times New Roman"/>
          <w:sz w:val="24"/>
          <w:szCs w:val="24"/>
        </w:rPr>
        <w:t xml:space="preserve"> в своих действиях должен руководствоваться установленными правилами общего пользования </w:t>
      </w:r>
      <w:r w:rsidR="004D2FDC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4D2FDC" w:rsidRPr="0074527E">
        <w:rPr>
          <w:rFonts w:ascii="Times New Roman" w:hAnsi="Times New Roman" w:cs="Times New Roman"/>
          <w:sz w:val="24"/>
          <w:szCs w:val="24"/>
          <w:shd w:val="clear" w:color="auto" w:fill="FFFFFF"/>
        </w:rPr>
        <w:t>ПРИДОМОВОЙ ТЕРРИТОРИИ</w:t>
      </w:r>
    </w:p>
    <w:p w:rsidR="00B42342" w:rsidRPr="0074527E" w:rsidRDefault="004F4F52" w:rsidP="004D2FD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74527E">
        <w:rPr>
          <w:rFonts w:ascii="Times New Roman" w:hAnsi="Times New Roman" w:cs="Times New Roman"/>
          <w:b/>
          <w:caps/>
          <w:sz w:val="24"/>
          <w:szCs w:val="24"/>
        </w:rPr>
        <w:t>3. Основные правила</w:t>
      </w:r>
    </w:p>
    <w:p w:rsidR="00C67C89" w:rsidRPr="0074527E" w:rsidRDefault="00E74FDD" w:rsidP="0070144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3.1.</w:t>
      </w:r>
      <w:r w:rsidR="00C67C89" w:rsidRPr="0074527E">
        <w:rPr>
          <w:rFonts w:ascii="Times New Roman" w:hAnsi="Times New Roman" w:cs="Times New Roman"/>
          <w:sz w:val="24"/>
          <w:szCs w:val="24"/>
        </w:rPr>
        <w:t xml:space="preserve">Право на беспрепятственный въезд на </w:t>
      </w:r>
      <w:r w:rsidR="004D2FDC" w:rsidRPr="0074527E">
        <w:rPr>
          <w:rFonts w:ascii="Times New Roman" w:hAnsi="Times New Roman" w:cs="Times New Roman"/>
          <w:caps/>
          <w:sz w:val="24"/>
          <w:szCs w:val="24"/>
        </w:rPr>
        <w:t>ПРИДОМОВУЮ ТЕРРИТОРИЮ</w:t>
      </w:r>
      <w:r w:rsidR="004D2FDC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C636BD" w:rsidRPr="0074527E">
        <w:rPr>
          <w:rFonts w:ascii="Times New Roman" w:hAnsi="Times New Roman" w:cs="Times New Roman"/>
          <w:sz w:val="24"/>
          <w:szCs w:val="24"/>
        </w:rPr>
        <w:t>имеют</w:t>
      </w:r>
      <w:r w:rsidR="00C67C89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C636BD" w:rsidRPr="0074527E">
        <w:rPr>
          <w:rFonts w:ascii="Times New Roman" w:hAnsi="Times New Roman" w:cs="Times New Roman"/>
          <w:sz w:val="24"/>
          <w:szCs w:val="24"/>
        </w:rPr>
        <w:t>ЖИТЕЛИ</w:t>
      </w:r>
      <w:r w:rsidR="008004DB" w:rsidRPr="0074527E">
        <w:rPr>
          <w:rFonts w:ascii="Times New Roman" w:hAnsi="Times New Roman" w:cs="Times New Roman"/>
          <w:sz w:val="24"/>
          <w:szCs w:val="24"/>
        </w:rPr>
        <w:t>,</w:t>
      </w:r>
      <w:r w:rsidR="00C67C89" w:rsidRPr="0074527E">
        <w:rPr>
          <w:rFonts w:ascii="Times New Roman" w:hAnsi="Times New Roman" w:cs="Times New Roman"/>
          <w:sz w:val="24"/>
          <w:szCs w:val="24"/>
        </w:rPr>
        <w:t xml:space="preserve"> получившие в установленном настоящим Положением порядке средства открывания ограждений на въездах на</w:t>
      </w:r>
      <w:r w:rsidR="004D2FDC" w:rsidRPr="0074527E">
        <w:rPr>
          <w:rFonts w:ascii="Times New Roman" w:hAnsi="Times New Roman" w:cs="Times New Roman"/>
          <w:sz w:val="24"/>
          <w:szCs w:val="24"/>
        </w:rPr>
        <w:t xml:space="preserve"> ПРИДОМОВУЮ ТЕРРИТОРИЮ</w:t>
      </w:r>
      <w:r w:rsidR="00C67C89" w:rsidRPr="0074527E">
        <w:rPr>
          <w:rFonts w:ascii="Times New Roman" w:hAnsi="Times New Roman" w:cs="Times New Roman"/>
          <w:sz w:val="24"/>
          <w:szCs w:val="24"/>
        </w:rPr>
        <w:t xml:space="preserve">  (брелоки)</w:t>
      </w:r>
      <w:r w:rsidR="00D51CF0" w:rsidRPr="0074527E">
        <w:rPr>
          <w:rFonts w:ascii="Times New Roman" w:hAnsi="Times New Roman" w:cs="Times New Roman"/>
          <w:sz w:val="24"/>
          <w:szCs w:val="24"/>
        </w:rPr>
        <w:t xml:space="preserve">. На время парковки  автомобилей </w:t>
      </w:r>
      <w:r w:rsidR="00C636BD" w:rsidRPr="0074527E">
        <w:rPr>
          <w:rFonts w:ascii="Times New Roman" w:hAnsi="Times New Roman" w:cs="Times New Roman"/>
          <w:sz w:val="24"/>
          <w:szCs w:val="24"/>
        </w:rPr>
        <w:t>ЖИТЕЛЕЙ</w:t>
      </w:r>
      <w:r w:rsidR="008004DB" w:rsidRPr="0074527E">
        <w:rPr>
          <w:rFonts w:ascii="Times New Roman" w:hAnsi="Times New Roman" w:cs="Times New Roman"/>
          <w:sz w:val="24"/>
          <w:szCs w:val="24"/>
        </w:rPr>
        <w:t xml:space="preserve">  на придомовой территории</w:t>
      </w:r>
      <w:r w:rsidR="00D51CF0" w:rsidRPr="0074527E">
        <w:rPr>
          <w:rFonts w:ascii="Times New Roman" w:hAnsi="Times New Roman" w:cs="Times New Roman"/>
          <w:sz w:val="24"/>
          <w:szCs w:val="24"/>
        </w:rPr>
        <w:t>,</w:t>
      </w:r>
      <w:r w:rsidR="00C67C89" w:rsidRPr="0074527E">
        <w:rPr>
          <w:rFonts w:ascii="Times New Roman" w:hAnsi="Times New Roman" w:cs="Times New Roman"/>
          <w:sz w:val="24"/>
          <w:szCs w:val="24"/>
        </w:rPr>
        <w:t xml:space="preserve"> на</w:t>
      </w:r>
      <w:r w:rsidR="00D51CF0" w:rsidRPr="0074527E">
        <w:rPr>
          <w:rFonts w:ascii="Times New Roman" w:hAnsi="Times New Roman" w:cs="Times New Roman"/>
          <w:sz w:val="24"/>
          <w:szCs w:val="24"/>
        </w:rPr>
        <w:t xml:space="preserve"> доступном для обозрения  месте припаркованного автомобиля разме</w:t>
      </w:r>
      <w:r w:rsidR="00C636BD" w:rsidRPr="0074527E">
        <w:rPr>
          <w:rFonts w:ascii="Times New Roman" w:hAnsi="Times New Roman" w:cs="Times New Roman"/>
          <w:sz w:val="24"/>
          <w:szCs w:val="24"/>
        </w:rPr>
        <w:t xml:space="preserve">щается </w:t>
      </w:r>
      <w:r w:rsidR="00D51CF0" w:rsidRPr="0074527E">
        <w:rPr>
          <w:rFonts w:ascii="Times New Roman" w:hAnsi="Times New Roman" w:cs="Times New Roman"/>
          <w:sz w:val="24"/>
          <w:szCs w:val="24"/>
        </w:rPr>
        <w:t xml:space="preserve"> отличительный знак, свидетельствующий о принадлеж</w:t>
      </w:r>
      <w:r w:rsidR="00BC6135" w:rsidRPr="0074527E">
        <w:rPr>
          <w:rFonts w:ascii="Times New Roman" w:hAnsi="Times New Roman" w:cs="Times New Roman"/>
          <w:sz w:val="24"/>
          <w:szCs w:val="24"/>
        </w:rPr>
        <w:t xml:space="preserve">ности данного автомобиля </w:t>
      </w:r>
      <w:r w:rsidR="00C636BD" w:rsidRPr="0074527E">
        <w:rPr>
          <w:rFonts w:ascii="Times New Roman" w:hAnsi="Times New Roman" w:cs="Times New Roman"/>
          <w:sz w:val="24"/>
          <w:szCs w:val="24"/>
        </w:rPr>
        <w:t>ЖИТЕЛЮ</w:t>
      </w:r>
      <w:r w:rsidR="008004DB" w:rsidRPr="0074527E">
        <w:rPr>
          <w:rFonts w:ascii="Times New Roman" w:hAnsi="Times New Roman" w:cs="Times New Roman"/>
          <w:sz w:val="24"/>
          <w:szCs w:val="24"/>
        </w:rPr>
        <w:t>.</w:t>
      </w:r>
    </w:p>
    <w:p w:rsidR="00B314A2" w:rsidRPr="0074527E" w:rsidRDefault="004F4F52" w:rsidP="00701441">
      <w:pPr>
        <w:keepNext/>
        <w:keepLine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F440E9" w:rsidRPr="0074527E">
        <w:rPr>
          <w:rFonts w:ascii="Times New Roman" w:hAnsi="Times New Roman" w:cs="Times New Roman"/>
          <w:sz w:val="24"/>
          <w:szCs w:val="24"/>
        </w:rPr>
        <w:t xml:space="preserve">2. </w:t>
      </w:r>
      <w:r w:rsidR="00910892" w:rsidRPr="0074527E">
        <w:rPr>
          <w:rFonts w:ascii="Times New Roman" w:hAnsi="Times New Roman" w:cs="Times New Roman"/>
          <w:sz w:val="24"/>
          <w:szCs w:val="24"/>
        </w:rPr>
        <w:t>Допуск  на</w:t>
      </w:r>
      <w:r w:rsidR="004D2FDC" w:rsidRPr="0074527E">
        <w:rPr>
          <w:rFonts w:ascii="Times New Roman" w:hAnsi="Times New Roman" w:cs="Times New Roman"/>
          <w:sz w:val="24"/>
          <w:szCs w:val="24"/>
        </w:rPr>
        <w:t xml:space="preserve"> ПРИДОМОВУЮ ТЕРРИТОРИЮ</w:t>
      </w:r>
      <w:r w:rsidR="00910892" w:rsidRPr="0074527E">
        <w:rPr>
          <w:rFonts w:ascii="Times New Roman" w:hAnsi="Times New Roman" w:cs="Times New Roman"/>
          <w:sz w:val="24"/>
          <w:szCs w:val="24"/>
        </w:rPr>
        <w:t xml:space="preserve"> грузового и иного </w:t>
      </w:r>
      <w:r w:rsidRPr="0074527E">
        <w:rPr>
          <w:rFonts w:ascii="Times New Roman" w:hAnsi="Times New Roman" w:cs="Times New Roman"/>
          <w:sz w:val="24"/>
          <w:szCs w:val="24"/>
        </w:rPr>
        <w:t xml:space="preserve"> автотранспорт</w:t>
      </w:r>
      <w:r w:rsidR="00910892" w:rsidRPr="0074527E">
        <w:rPr>
          <w:rFonts w:ascii="Times New Roman" w:hAnsi="Times New Roman" w:cs="Times New Roman"/>
          <w:sz w:val="24"/>
          <w:szCs w:val="24"/>
        </w:rPr>
        <w:t>а</w:t>
      </w:r>
      <w:r w:rsidRPr="0074527E">
        <w:rPr>
          <w:rFonts w:ascii="Times New Roman" w:hAnsi="Times New Roman" w:cs="Times New Roman"/>
          <w:sz w:val="24"/>
          <w:szCs w:val="24"/>
        </w:rPr>
        <w:t xml:space="preserve"> для погрузки/выгрузки имуществ</w:t>
      </w:r>
      <w:r w:rsidR="00910892" w:rsidRPr="0074527E">
        <w:rPr>
          <w:rFonts w:ascii="Times New Roman" w:hAnsi="Times New Roman" w:cs="Times New Roman"/>
          <w:sz w:val="24"/>
          <w:szCs w:val="24"/>
        </w:rPr>
        <w:t xml:space="preserve">, доставки заказов и  т.п. осуществляется </w:t>
      </w:r>
      <w:r w:rsidR="00C636BD" w:rsidRPr="0074527E">
        <w:rPr>
          <w:rFonts w:ascii="Times New Roman" w:hAnsi="Times New Roman" w:cs="Times New Roman"/>
          <w:sz w:val="24"/>
          <w:szCs w:val="24"/>
        </w:rPr>
        <w:t>ЖИТЕЛЯМИ</w:t>
      </w:r>
      <w:r w:rsidR="00C67C89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910892" w:rsidRPr="0074527E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899" w:rsidRPr="00745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7A0E" w:rsidRPr="0074527E" w:rsidRDefault="00E27A0E" w:rsidP="00701441">
      <w:pPr>
        <w:keepNext/>
        <w:keepLine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3.3. При парковке на придомовой территории категорически </w:t>
      </w:r>
      <w:r w:rsidRPr="0074527E">
        <w:rPr>
          <w:rFonts w:ascii="Times New Roman" w:hAnsi="Times New Roman" w:cs="Times New Roman"/>
          <w:b/>
          <w:sz w:val="24"/>
          <w:szCs w:val="24"/>
        </w:rPr>
        <w:t>ЗАПРЕЩАЕТСЯ:</w:t>
      </w:r>
      <w:r w:rsidRPr="0074527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7A0E" w:rsidRPr="0074527E" w:rsidRDefault="00E27A0E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устанавливать парковочные столбики, барьеры, ограждения и другие средства </w:t>
      </w:r>
      <w:proofErr w:type="spellStart"/>
      <w:r w:rsidRPr="0074527E">
        <w:rPr>
          <w:rFonts w:ascii="Times New Roman" w:hAnsi="Times New Roman" w:cs="Times New Roman"/>
          <w:sz w:val="24"/>
          <w:szCs w:val="24"/>
        </w:rPr>
        <w:t>самозахвата</w:t>
      </w:r>
      <w:proofErr w:type="spellEnd"/>
      <w:r w:rsidRPr="0074527E">
        <w:rPr>
          <w:rFonts w:ascii="Times New Roman" w:hAnsi="Times New Roman" w:cs="Times New Roman"/>
          <w:sz w:val="24"/>
          <w:szCs w:val="24"/>
        </w:rPr>
        <w:t xml:space="preserve"> парковочных мест</w:t>
      </w:r>
      <w:r w:rsidR="003158DF">
        <w:rPr>
          <w:rFonts w:ascii="Times New Roman" w:hAnsi="Times New Roman" w:cs="Times New Roman"/>
          <w:sz w:val="24"/>
          <w:szCs w:val="24"/>
        </w:rPr>
        <w:t>;</w:t>
      </w:r>
    </w:p>
    <w:p w:rsidR="00E27A0E" w:rsidRPr="0074527E" w:rsidRDefault="00E27A0E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наезжать на бордюрные камни и пешеходные дорожки;            </w:t>
      </w:r>
    </w:p>
    <w:p w:rsidR="00E27A0E" w:rsidRPr="0074527E" w:rsidRDefault="00E27A0E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наезжать на газоны и прочие насаждения;                                                                              </w:t>
      </w:r>
    </w:p>
    <w:p w:rsidR="00E27A0E" w:rsidRPr="0074527E" w:rsidRDefault="00E27A0E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перекрывать другие автомобили, существенно ограничивая возможность их маневра для парковки и выезда;                                                </w:t>
      </w:r>
    </w:p>
    <w:p w:rsidR="00E27A0E" w:rsidRPr="0074527E" w:rsidRDefault="00E27A0E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перекрывать пути въезда и выезда с придомовой территории, а также калитки для пешеходов;        </w:t>
      </w:r>
    </w:p>
    <w:p w:rsidR="00E27A0E" w:rsidRPr="0074527E" w:rsidRDefault="00E27A0E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пользоваться сигналом автомобиля (кроме случаев предотвращения аварийной ситуации);        </w:t>
      </w:r>
    </w:p>
    <w:p w:rsidR="00E27A0E" w:rsidRPr="0074527E" w:rsidRDefault="00E27A0E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двигаться по территории со скоростью более </w:t>
      </w:r>
      <w:r w:rsidRPr="0074527E">
        <w:rPr>
          <w:rFonts w:ascii="Times New Roman" w:hAnsi="Times New Roman" w:cs="Times New Roman"/>
          <w:sz w:val="24"/>
          <w:szCs w:val="24"/>
          <w:u w:val="single"/>
        </w:rPr>
        <w:t>10 км/час</w:t>
      </w:r>
      <w:r w:rsidRPr="0074527E">
        <w:rPr>
          <w:rFonts w:ascii="Times New Roman" w:hAnsi="Times New Roman" w:cs="Times New Roman"/>
          <w:sz w:val="24"/>
          <w:szCs w:val="24"/>
        </w:rPr>
        <w:t xml:space="preserve">.;             </w:t>
      </w:r>
    </w:p>
    <w:p w:rsidR="00E27A0E" w:rsidRPr="0074527E" w:rsidRDefault="00E27A0E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парковка автотранспорта в зоне погрузки-разгрузки мусорных конт</w:t>
      </w:r>
      <w:r w:rsidR="003158DF">
        <w:rPr>
          <w:rFonts w:ascii="Times New Roman" w:hAnsi="Times New Roman" w:cs="Times New Roman"/>
          <w:sz w:val="24"/>
          <w:szCs w:val="24"/>
        </w:rPr>
        <w:t>ейнеров, в т.ч.  на пути вывоза</w:t>
      </w:r>
      <w:r w:rsidRPr="007452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7A0E" w:rsidRPr="0074527E" w:rsidRDefault="00E27A0E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парковаться  ближе 3 метров от  окон жилого дома. </w:t>
      </w:r>
      <w:r w:rsidR="00E066A0" w:rsidRPr="0074527E">
        <w:rPr>
          <w:rFonts w:ascii="Times New Roman" w:hAnsi="Times New Roman" w:cs="Times New Roman"/>
          <w:sz w:val="24"/>
          <w:szCs w:val="24"/>
        </w:rPr>
        <w:t>В</w:t>
      </w:r>
      <w:r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Pr="0074527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4527E">
        <w:rPr>
          <w:rFonts w:ascii="Times New Roman" w:hAnsi="Times New Roman" w:cs="Times New Roman"/>
          <w:sz w:val="24"/>
          <w:szCs w:val="24"/>
        </w:rPr>
        <w:t xml:space="preserve">исключительных случаях транспортное средство </w:t>
      </w:r>
      <w:r w:rsidR="00E74FDD" w:rsidRPr="0074527E">
        <w:rPr>
          <w:rFonts w:ascii="Times New Roman" w:hAnsi="Times New Roman" w:cs="Times New Roman"/>
          <w:sz w:val="24"/>
          <w:szCs w:val="24"/>
        </w:rPr>
        <w:t xml:space="preserve">   </w:t>
      </w:r>
      <w:r w:rsidRPr="0074527E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Pr="0074527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4527E">
        <w:rPr>
          <w:rFonts w:ascii="Times New Roman" w:hAnsi="Times New Roman" w:cs="Times New Roman"/>
          <w:sz w:val="24"/>
          <w:szCs w:val="24"/>
        </w:rPr>
        <w:t xml:space="preserve"> припарковано ближе 3-х метров от окон жилого дома </w:t>
      </w:r>
      <w:r w:rsidRPr="0074527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4527E">
        <w:rPr>
          <w:rFonts w:ascii="Times New Roman" w:hAnsi="Times New Roman" w:cs="Times New Roman"/>
          <w:sz w:val="24"/>
          <w:szCs w:val="24"/>
        </w:rPr>
        <w:t xml:space="preserve"> с </w:t>
      </w:r>
      <w:r w:rsidRPr="0074527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4527E">
        <w:rPr>
          <w:rFonts w:ascii="Times New Roman" w:hAnsi="Times New Roman" w:cs="Times New Roman"/>
          <w:sz w:val="24"/>
          <w:szCs w:val="24"/>
        </w:rPr>
        <w:t>согласия собственника жилого помещения</w:t>
      </w:r>
      <w:r w:rsidR="003158DF">
        <w:rPr>
          <w:rFonts w:ascii="Times New Roman" w:hAnsi="Times New Roman" w:cs="Times New Roman"/>
          <w:sz w:val="24"/>
          <w:szCs w:val="24"/>
        </w:rPr>
        <w:t>;</w:t>
      </w:r>
    </w:p>
    <w:p w:rsidR="00B314A2" w:rsidRPr="0074527E" w:rsidRDefault="004F4F52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оставлять авто</w:t>
      </w:r>
      <w:r w:rsidR="00E27A0E" w:rsidRPr="0074527E">
        <w:rPr>
          <w:rFonts w:ascii="Times New Roman" w:hAnsi="Times New Roman" w:cs="Times New Roman"/>
          <w:sz w:val="24"/>
          <w:szCs w:val="24"/>
        </w:rPr>
        <w:t>мобиль с работающим двигателем</w:t>
      </w:r>
      <w:proofErr w:type="gramStart"/>
      <w:r w:rsidR="00E27A0E" w:rsidRPr="007452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4527E">
        <w:rPr>
          <w:rFonts w:ascii="Times New Roman" w:hAnsi="Times New Roman" w:cs="Times New Roman"/>
          <w:sz w:val="24"/>
          <w:szCs w:val="24"/>
        </w:rPr>
        <w:t xml:space="preserve"> включенной звуковой сигнализацией</w:t>
      </w:r>
      <w:r w:rsidR="00E27A0E" w:rsidRPr="0074527E">
        <w:rPr>
          <w:rFonts w:ascii="Times New Roman" w:hAnsi="Times New Roman" w:cs="Times New Roman"/>
          <w:sz w:val="24"/>
          <w:szCs w:val="24"/>
        </w:rPr>
        <w:t>,</w:t>
      </w:r>
      <w:r w:rsidR="00E066A0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Pr="0074527E">
        <w:rPr>
          <w:rFonts w:ascii="Times New Roman" w:hAnsi="Times New Roman" w:cs="Times New Roman"/>
          <w:sz w:val="24"/>
          <w:szCs w:val="24"/>
        </w:rPr>
        <w:t xml:space="preserve">  </w:t>
      </w:r>
      <w:r w:rsidR="00E27A0E" w:rsidRPr="0074527E">
        <w:rPr>
          <w:rFonts w:ascii="Times New Roman" w:hAnsi="Times New Roman" w:cs="Times New Roman"/>
          <w:sz w:val="24"/>
          <w:szCs w:val="24"/>
        </w:rPr>
        <w:t>работающей</w:t>
      </w:r>
      <w:r w:rsidR="00E066A0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E74FDD" w:rsidRPr="0074527E">
        <w:rPr>
          <w:rFonts w:ascii="Times New Roman" w:hAnsi="Times New Roman" w:cs="Times New Roman"/>
          <w:sz w:val="24"/>
          <w:szCs w:val="24"/>
        </w:rPr>
        <w:t xml:space="preserve">     </w:t>
      </w:r>
      <w:r w:rsidR="00E066A0" w:rsidRPr="0074527E">
        <w:rPr>
          <w:rFonts w:ascii="Times New Roman" w:hAnsi="Times New Roman" w:cs="Times New Roman"/>
          <w:sz w:val="24"/>
          <w:szCs w:val="24"/>
        </w:rPr>
        <w:t xml:space="preserve">на повышенной ( доставляющей неудобства Жителям) громкости </w:t>
      </w:r>
      <w:r w:rsidR="00E27A0E" w:rsidRPr="0074527E">
        <w:rPr>
          <w:rFonts w:ascii="Times New Roman" w:hAnsi="Times New Roman" w:cs="Times New Roman"/>
          <w:sz w:val="24"/>
          <w:szCs w:val="24"/>
        </w:rPr>
        <w:t xml:space="preserve"> ауди</w:t>
      </w:r>
      <w:r w:rsidR="00BC6135" w:rsidRPr="0074527E">
        <w:rPr>
          <w:rFonts w:ascii="Times New Roman" w:hAnsi="Times New Roman" w:cs="Times New Roman"/>
          <w:sz w:val="24"/>
          <w:szCs w:val="24"/>
        </w:rPr>
        <w:t>о</w:t>
      </w:r>
      <w:r w:rsidR="00E27A0E" w:rsidRPr="0074527E">
        <w:rPr>
          <w:rFonts w:ascii="Times New Roman" w:hAnsi="Times New Roman" w:cs="Times New Roman"/>
          <w:sz w:val="24"/>
          <w:szCs w:val="24"/>
        </w:rPr>
        <w:t>системой</w:t>
      </w:r>
      <w:r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BC6135" w:rsidRPr="0074527E">
        <w:rPr>
          <w:rFonts w:ascii="Times New Roman" w:hAnsi="Times New Roman" w:cs="Times New Roman"/>
          <w:sz w:val="24"/>
          <w:szCs w:val="24"/>
        </w:rPr>
        <w:t xml:space="preserve"> автомобиля</w:t>
      </w:r>
      <w:r w:rsidR="003158DF">
        <w:rPr>
          <w:rFonts w:ascii="Times New Roman" w:hAnsi="Times New Roman" w:cs="Times New Roman"/>
          <w:sz w:val="24"/>
          <w:szCs w:val="24"/>
        </w:rPr>
        <w:t>;</w:t>
      </w:r>
      <w:r w:rsidRPr="0074527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E53AD" w:rsidRPr="0074527E" w:rsidRDefault="004F4F52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размещать на придомовой терри</w:t>
      </w:r>
      <w:r w:rsidR="00373364" w:rsidRPr="0074527E">
        <w:rPr>
          <w:rFonts w:ascii="Times New Roman" w:hAnsi="Times New Roman" w:cs="Times New Roman"/>
          <w:sz w:val="24"/>
          <w:szCs w:val="24"/>
        </w:rPr>
        <w:t>тории и хранить ветхие, ржавы</w:t>
      </w:r>
      <w:r w:rsidR="003E671A" w:rsidRPr="0074527E">
        <w:rPr>
          <w:rFonts w:ascii="Times New Roman" w:hAnsi="Times New Roman" w:cs="Times New Roman"/>
          <w:sz w:val="24"/>
          <w:szCs w:val="24"/>
        </w:rPr>
        <w:t>е</w:t>
      </w:r>
      <w:r w:rsidR="00373364" w:rsidRPr="0074527E">
        <w:rPr>
          <w:rFonts w:ascii="Times New Roman" w:hAnsi="Times New Roman" w:cs="Times New Roman"/>
          <w:sz w:val="24"/>
          <w:szCs w:val="24"/>
        </w:rPr>
        <w:t>,</w:t>
      </w:r>
      <w:r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373364" w:rsidRPr="0074527E">
        <w:rPr>
          <w:rFonts w:ascii="Times New Roman" w:hAnsi="Times New Roman" w:cs="Times New Roman"/>
          <w:sz w:val="24"/>
          <w:szCs w:val="24"/>
        </w:rPr>
        <w:t xml:space="preserve"> длительно </w:t>
      </w:r>
      <w:r w:rsidRPr="0074527E">
        <w:rPr>
          <w:rFonts w:ascii="Times New Roman" w:hAnsi="Times New Roman" w:cs="Times New Roman"/>
          <w:sz w:val="24"/>
          <w:szCs w:val="24"/>
        </w:rPr>
        <w:t xml:space="preserve">неисправные </w:t>
      </w:r>
      <w:r w:rsidR="003E671A" w:rsidRPr="0074527E">
        <w:rPr>
          <w:rFonts w:ascii="Times New Roman" w:hAnsi="Times New Roman" w:cs="Times New Roman"/>
          <w:sz w:val="24"/>
          <w:szCs w:val="24"/>
        </w:rPr>
        <w:t>и</w:t>
      </w:r>
      <w:r w:rsidR="00373364" w:rsidRPr="0074527E">
        <w:rPr>
          <w:rFonts w:ascii="Times New Roman" w:hAnsi="Times New Roman" w:cs="Times New Roman"/>
          <w:sz w:val="24"/>
          <w:szCs w:val="24"/>
        </w:rPr>
        <w:t xml:space="preserve"> не </w:t>
      </w:r>
      <w:r w:rsidR="003E671A" w:rsidRPr="0074527E">
        <w:rPr>
          <w:rFonts w:ascii="Times New Roman" w:hAnsi="Times New Roman" w:cs="Times New Roman"/>
          <w:sz w:val="24"/>
          <w:szCs w:val="24"/>
        </w:rPr>
        <w:t xml:space="preserve">подлежащие ремонту </w:t>
      </w:r>
      <w:r w:rsidR="00373364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Pr="0074527E">
        <w:rPr>
          <w:rFonts w:ascii="Times New Roman" w:hAnsi="Times New Roman" w:cs="Times New Roman"/>
          <w:sz w:val="24"/>
          <w:szCs w:val="24"/>
        </w:rPr>
        <w:t xml:space="preserve">транспортные средства; </w:t>
      </w:r>
    </w:p>
    <w:p w:rsidR="00B314A2" w:rsidRPr="0074527E" w:rsidRDefault="004F4F52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хранить прицепы, домики на колесах, транспортные средства для отдыха, лодки и другой крупногабаритный транспорт;                                                                          </w:t>
      </w:r>
    </w:p>
    <w:p w:rsidR="00B314A2" w:rsidRPr="0074527E" w:rsidRDefault="00C636BD" w:rsidP="00701441">
      <w:pPr>
        <w:pStyle w:val="a3"/>
        <w:keepNext/>
        <w:keepLines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проведить</w:t>
      </w:r>
      <w:r w:rsidR="006E0474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4F4F52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Pr="0074527E">
        <w:rPr>
          <w:rFonts w:ascii="Times New Roman" w:hAnsi="Times New Roman" w:cs="Times New Roman"/>
          <w:sz w:val="24"/>
          <w:szCs w:val="24"/>
        </w:rPr>
        <w:t>мойку</w:t>
      </w:r>
      <w:r w:rsidR="004F4F52" w:rsidRPr="0074527E">
        <w:rPr>
          <w:rFonts w:ascii="Times New Roman" w:hAnsi="Times New Roman" w:cs="Times New Roman"/>
          <w:sz w:val="24"/>
          <w:szCs w:val="24"/>
        </w:rPr>
        <w:t xml:space="preserve"> автомобиля</w:t>
      </w:r>
      <w:r w:rsidR="00373364" w:rsidRPr="0074527E">
        <w:rPr>
          <w:rFonts w:ascii="Times New Roman" w:eastAsia="Times New Roman" w:hAnsi="Times New Roman" w:cs="Times New Roman"/>
          <w:sz w:val="24"/>
          <w:szCs w:val="24"/>
        </w:rPr>
        <w:t>;</w:t>
      </w:r>
      <w:r w:rsidR="004F4F52" w:rsidRPr="0074527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158DF" w:rsidRDefault="00373364" w:rsidP="00701441">
      <w:pPr>
        <w:keepNext/>
        <w:keepLine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3.4</w:t>
      </w:r>
      <w:r w:rsidR="004F4F52" w:rsidRPr="0074527E">
        <w:rPr>
          <w:rFonts w:ascii="Times New Roman" w:hAnsi="Times New Roman" w:cs="Times New Roman"/>
          <w:sz w:val="24"/>
          <w:szCs w:val="24"/>
        </w:rPr>
        <w:t xml:space="preserve">. 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4F52" w:rsidRPr="0074527E">
        <w:rPr>
          <w:rFonts w:ascii="Times New Roman" w:eastAsia="Times New Roman" w:hAnsi="Times New Roman" w:cs="Times New Roman"/>
          <w:sz w:val="24"/>
          <w:szCs w:val="24"/>
        </w:rPr>
        <w:t xml:space="preserve">ладельцы </w:t>
      </w:r>
      <w:r w:rsidR="004F4F52" w:rsidRPr="0074527E">
        <w:rPr>
          <w:rFonts w:ascii="Times New Roman" w:hAnsi="Times New Roman" w:cs="Times New Roman"/>
          <w:sz w:val="24"/>
          <w:szCs w:val="24"/>
        </w:rPr>
        <w:t>автомобилей,</w:t>
      </w:r>
      <w:r w:rsidR="004F4F52" w:rsidRPr="0074527E">
        <w:rPr>
          <w:rFonts w:ascii="Times New Roman" w:eastAsia="Times New Roman" w:hAnsi="Times New Roman" w:cs="Times New Roman"/>
          <w:sz w:val="24"/>
          <w:szCs w:val="24"/>
        </w:rPr>
        <w:t xml:space="preserve"> в том числе механических транспортных средств, стоянка которых </w:t>
      </w:r>
      <w:proofErr w:type="gramStart"/>
      <w:r w:rsidR="004F4F52" w:rsidRPr="0074527E">
        <w:rPr>
          <w:rFonts w:ascii="Times New Roman" w:eastAsia="Times New Roman" w:hAnsi="Times New Roman" w:cs="Times New Roman"/>
          <w:sz w:val="24"/>
          <w:szCs w:val="24"/>
        </w:rPr>
        <w:t>осуществляется на придомовой территории более трех суток</w:t>
      </w:r>
      <w:r w:rsidR="008004DB" w:rsidRPr="0074527E">
        <w:rPr>
          <w:rFonts w:ascii="Times New Roman" w:eastAsia="Times New Roman" w:hAnsi="Times New Roman" w:cs="Times New Roman"/>
          <w:sz w:val="24"/>
          <w:szCs w:val="24"/>
        </w:rPr>
        <w:t xml:space="preserve"> и мешает</w:t>
      </w:r>
      <w:proofErr w:type="gramEnd"/>
      <w:r w:rsidR="008004DB" w:rsidRPr="0074527E">
        <w:rPr>
          <w:rFonts w:ascii="Times New Roman" w:eastAsia="Times New Roman" w:hAnsi="Times New Roman" w:cs="Times New Roman"/>
          <w:sz w:val="24"/>
          <w:szCs w:val="24"/>
        </w:rPr>
        <w:t xml:space="preserve"> уборке, осуществляемой коммунальными службами</w:t>
      </w:r>
      <w:r w:rsidR="004F4F52" w:rsidRPr="0074527E">
        <w:rPr>
          <w:rFonts w:ascii="Times New Roman" w:eastAsia="Times New Roman" w:hAnsi="Times New Roman" w:cs="Times New Roman"/>
          <w:sz w:val="24"/>
          <w:szCs w:val="24"/>
        </w:rPr>
        <w:t xml:space="preserve">, обеспечивают на время стоянки соблюдение чистоты и порядка (включая уборку от снега, др. загрязнений) на занимаемом участке </w:t>
      </w:r>
      <w:r w:rsidR="00C636BD" w:rsidRPr="0074527E">
        <w:rPr>
          <w:rFonts w:ascii="Times New Roman" w:eastAsia="Times New Roman" w:hAnsi="Times New Roman" w:cs="Times New Roman"/>
          <w:sz w:val="24"/>
          <w:szCs w:val="24"/>
        </w:rPr>
        <w:t>ПРИДОМОВОЙ ТЕРРИТОРИИ</w:t>
      </w:r>
      <w:r w:rsidR="003158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14A2" w:rsidRPr="0074527E" w:rsidRDefault="004F4F52" w:rsidP="00701441">
      <w:pPr>
        <w:keepNext/>
        <w:keepLine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583B58" w:rsidRPr="0074527E" w:rsidRDefault="00583B58" w:rsidP="00336480">
      <w:pPr>
        <w:keepNext/>
        <w:keepLines/>
        <w:spacing w:after="0" w:line="240" w:lineRule="auto"/>
        <w:ind w:left="142"/>
        <w:jc w:val="center"/>
        <w:rPr>
          <w:rFonts w:ascii="Times New Roman" w:hAnsi="Times New Roman" w:cs="Times New Roman"/>
          <w:b/>
          <w:caps/>
          <w:kern w:val="34"/>
          <w:sz w:val="24"/>
          <w:szCs w:val="24"/>
        </w:rPr>
      </w:pPr>
      <w:bookmarkStart w:id="1" w:name="OLE_LINK1"/>
      <w:bookmarkStart w:id="2" w:name="OLE_LINK2"/>
      <w:r w:rsidRPr="0074527E">
        <w:rPr>
          <w:rFonts w:ascii="Times New Roman" w:hAnsi="Times New Roman" w:cs="Times New Roman"/>
          <w:b/>
          <w:caps/>
          <w:sz w:val="24"/>
          <w:szCs w:val="24"/>
        </w:rPr>
        <w:t>4. Права и обязанности собственников помещений</w:t>
      </w:r>
    </w:p>
    <w:p w:rsidR="00583B58" w:rsidRPr="0074527E" w:rsidRDefault="00583B58" w:rsidP="00701441">
      <w:pPr>
        <w:keepNext/>
        <w:keepLine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17F">
        <w:rPr>
          <w:rFonts w:ascii="Times New Roman" w:hAnsi="Times New Roman" w:cs="Times New Roman"/>
          <w:b/>
          <w:sz w:val="24"/>
          <w:szCs w:val="24"/>
        </w:rPr>
        <w:t xml:space="preserve"> 4.1</w:t>
      </w:r>
      <w:r w:rsidR="00B42342" w:rsidRPr="0074527E">
        <w:rPr>
          <w:rFonts w:ascii="Times New Roman" w:hAnsi="Times New Roman" w:cs="Times New Roman"/>
          <w:b/>
          <w:sz w:val="24"/>
          <w:szCs w:val="24"/>
        </w:rPr>
        <w:t xml:space="preserve"> ЖИТЕЛИ</w:t>
      </w:r>
      <w:r w:rsidRPr="0074527E">
        <w:rPr>
          <w:rFonts w:ascii="Times New Roman" w:hAnsi="Times New Roman" w:cs="Times New Roman"/>
          <w:b/>
          <w:sz w:val="24"/>
          <w:szCs w:val="24"/>
        </w:rPr>
        <w:t xml:space="preserve">  ИМЕЮТ ПРАВО:                                                                                      </w:t>
      </w:r>
    </w:p>
    <w:p w:rsidR="00583B58" w:rsidRPr="0074527E" w:rsidRDefault="00583B58" w:rsidP="00701441">
      <w:pPr>
        <w:pStyle w:val="a3"/>
        <w:keepNext/>
        <w:keepLines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осуществлять беспрепятственный въезд на</w:t>
      </w:r>
      <w:r w:rsidR="00C636BD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4D2FDC" w:rsidRPr="0074527E">
        <w:rPr>
          <w:rFonts w:ascii="Times New Roman" w:hAnsi="Times New Roman" w:cs="Times New Roman"/>
          <w:sz w:val="24"/>
          <w:szCs w:val="24"/>
        </w:rPr>
        <w:t>ПРИДОМОВУЮ ТЕРРИТОРИЮ</w:t>
      </w:r>
      <w:r w:rsidRPr="0074527E">
        <w:rPr>
          <w:rFonts w:ascii="Times New Roman" w:hAnsi="Times New Roman" w:cs="Times New Roman"/>
          <w:sz w:val="24"/>
          <w:szCs w:val="24"/>
        </w:rPr>
        <w:t xml:space="preserve"> на личном или служебном легковом транспорте, используя для этих целей брелоки.</w:t>
      </w:r>
    </w:p>
    <w:p w:rsidR="00C636BD" w:rsidRPr="0074527E" w:rsidRDefault="00583B58" w:rsidP="00701441">
      <w:pPr>
        <w:pStyle w:val="a3"/>
        <w:keepNext/>
        <w:keepLines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вносить предложения по совершенствованию порядка использования  </w:t>
      </w:r>
      <w:r w:rsidR="00C636BD" w:rsidRPr="0074527E">
        <w:rPr>
          <w:rFonts w:ascii="Times New Roman" w:hAnsi="Times New Roman" w:cs="Times New Roman"/>
          <w:sz w:val="24"/>
          <w:szCs w:val="24"/>
        </w:rPr>
        <w:t>ПРИДОМОВОЙ ТЕРРИТОРИИ</w:t>
      </w:r>
      <w:r w:rsidRPr="0074527E">
        <w:rPr>
          <w:rFonts w:ascii="Times New Roman" w:hAnsi="Times New Roman" w:cs="Times New Roman"/>
          <w:sz w:val="24"/>
          <w:szCs w:val="24"/>
        </w:rPr>
        <w:t xml:space="preserve">, въезда    и парковки автотранспорта на </w:t>
      </w:r>
      <w:r w:rsidR="00C636BD" w:rsidRPr="0074527E">
        <w:rPr>
          <w:rFonts w:ascii="Times New Roman" w:hAnsi="Times New Roman" w:cs="Times New Roman"/>
          <w:sz w:val="24"/>
          <w:szCs w:val="24"/>
        </w:rPr>
        <w:t>ПРИДОМОВОЙ ТЕРРИТОРИИ</w:t>
      </w:r>
      <w:r w:rsidRPr="00745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B58" w:rsidRPr="0074527E" w:rsidRDefault="00583B58" w:rsidP="00701441">
      <w:pPr>
        <w:pStyle w:val="a3"/>
        <w:keepNext/>
        <w:keepLines/>
        <w:numPr>
          <w:ilvl w:val="0"/>
          <w:numId w:val="8"/>
        </w:numPr>
        <w:spacing w:after="0" w:line="240" w:lineRule="auto"/>
        <w:ind w:left="284" w:firstLine="0"/>
        <w:jc w:val="both"/>
        <w:rPr>
          <w:rStyle w:val="postbody1"/>
          <w:rFonts w:ascii="Times New Roman" w:eastAsia="MS Mincho" w:hAnsi="Times New Roman" w:cs="Times New Roman"/>
          <w:sz w:val="24"/>
          <w:szCs w:val="24"/>
        </w:rPr>
      </w:pPr>
      <w:r w:rsidRPr="0074527E">
        <w:rPr>
          <w:rStyle w:val="postbody1"/>
          <w:rFonts w:ascii="Times New Roman" w:hAnsi="Times New Roman" w:cs="Times New Roman"/>
          <w:sz w:val="24"/>
          <w:szCs w:val="24"/>
        </w:rPr>
        <w:t>приобрести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брелок для бе</w:t>
      </w:r>
      <w:r w:rsidR="001B5A42" w:rsidRPr="0074527E">
        <w:rPr>
          <w:rFonts w:ascii="Times New Roman" w:eastAsia="Times New Roman" w:hAnsi="Times New Roman" w:cs="Times New Roman"/>
          <w:sz w:val="24"/>
          <w:szCs w:val="24"/>
        </w:rPr>
        <w:t>спрепятственного въезда во двор</w:t>
      </w:r>
      <w:r w:rsidRPr="0074527E">
        <w:rPr>
          <w:rFonts w:ascii="Times New Roman" w:hAnsi="Times New Roman" w:cs="Times New Roman"/>
          <w:sz w:val="24"/>
          <w:szCs w:val="24"/>
        </w:rPr>
        <w:t xml:space="preserve"> при предъявлении соответствующих </w:t>
      </w:r>
      <w:r w:rsidRPr="0074527E">
        <w:rPr>
          <w:rStyle w:val="postbody1"/>
          <w:rFonts w:ascii="Times New Roman" w:hAnsi="Times New Roman" w:cs="Times New Roman"/>
          <w:sz w:val="24"/>
          <w:szCs w:val="24"/>
        </w:rPr>
        <w:t>документов</w:t>
      </w:r>
      <w:r w:rsidR="001B5A42" w:rsidRPr="0074527E">
        <w:rPr>
          <w:rStyle w:val="postbody1"/>
          <w:rFonts w:ascii="Times New Roman" w:hAnsi="Times New Roman" w:cs="Times New Roman"/>
          <w:sz w:val="24"/>
          <w:szCs w:val="24"/>
        </w:rPr>
        <w:t>, а именно:  свидетельства</w:t>
      </w:r>
      <w:r w:rsidRPr="0074527E">
        <w:rPr>
          <w:rStyle w:val="postbody1"/>
          <w:rFonts w:ascii="Times New Roman" w:hAnsi="Times New Roman" w:cs="Times New Roman"/>
          <w:sz w:val="24"/>
          <w:szCs w:val="24"/>
        </w:rPr>
        <w:t xml:space="preserve"> о регистрации автотранспортного средства, доверенность и т.п.,  подтверждающих  принадлежность автомобиля</w:t>
      </w:r>
      <w:r w:rsidR="001B5A42" w:rsidRPr="0074527E">
        <w:rPr>
          <w:rStyle w:val="postbody1"/>
          <w:rFonts w:ascii="Times New Roman" w:hAnsi="Times New Roman" w:cs="Times New Roman"/>
          <w:sz w:val="24"/>
          <w:szCs w:val="24"/>
        </w:rPr>
        <w:t xml:space="preserve"> ЖИТЕЛЮ</w:t>
      </w:r>
      <w:r w:rsidRPr="0074527E">
        <w:rPr>
          <w:rStyle w:val="postbody1"/>
          <w:rFonts w:ascii="Times New Roman" w:hAnsi="Times New Roman" w:cs="Times New Roman"/>
          <w:sz w:val="24"/>
          <w:szCs w:val="24"/>
        </w:rPr>
        <w:t xml:space="preserve">, а также при финансовом участии в покупке и </w:t>
      </w:r>
      <w:r w:rsidR="001B5A42" w:rsidRPr="0074527E">
        <w:rPr>
          <w:rStyle w:val="postbody1"/>
          <w:rFonts w:ascii="Times New Roman" w:hAnsi="Times New Roman" w:cs="Times New Roman"/>
          <w:sz w:val="24"/>
          <w:szCs w:val="24"/>
        </w:rPr>
        <w:t xml:space="preserve">установке запирающих устройств и видеонаблюдения, при наличии </w:t>
      </w:r>
      <w:r w:rsidRPr="0074527E">
        <w:rPr>
          <w:rStyle w:val="postbody1"/>
          <w:rFonts w:ascii="Times New Roman" w:hAnsi="Times New Roman" w:cs="Times New Roman"/>
          <w:sz w:val="24"/>
          <w:szCs w:val="24"/>
        </w:rPr>
        <w:t xml:space="preserve"> </w:t>
      </w:r>
      <w:r w:rsidR="001B5A42" w:rsidRPr="0074527E">
        <w:rPr>
          <w:rFonts w:ascii="Times New Roman" w:hAnsi="Times New Roman" w:cs="Times New Roman"/>
          <w:sz w:val="24"/>
          <w:szCs w:val="24"/>
        </w:rPr>
        <w:t xml:space="preserve">  согласия ЖИТЕЛЯ </w:t>
      </w:r>
      <w:r w:rsidRPr="0074527E">
        <w:rPr>
          <w:rFonts w:ascii="Times New Roman" w:hAnsi="Times New Roman" w:cs="Times New Roman"/>
          <w:sz w:val="24"/>
          <w:szCs w:val="24"/>
        </w:rPr>
        <w:t xml:space="preserve"> уплачивать платежи, предназначенные для содержания в рабочем состоянии оборудования  обеспечения режима  ограничения допуска  на</w:t>
      </w:r>
      <w:r w:rsidR="004D2FDC" w:rsidRPr="0074527E">
        <w:rPr>
          <w:rFonts w:ascii="Times New Roman" w:hAnsi="Times New Roman" w:cs="Times New Roman"/>
          <w:sz w:val="24"/>
          <w:szCs w:val="24"/>
        </w:rPr>
        <w:t xml:space="preserve"> ПРИДОМОВУЮ ТЕРРИТОРИЮ</w:t>
      </w:r>
      <w:r w:rsidRPr="0074527E">
        <w:rPr>
          <w:rFonts w:ascii="Times New Roman" w:hAnsi="Times New Roman" w:cs="Times New Roman"/>
          <w:sz w:val="24"/>
          <w:szCs w:val="24"/>
        </w:rPr>
        <w:t xml:space="preserve"> постороннего транспорта, и др. расходов,  в том числе,  включенных в  ЕПД. </w:t>
      </w:r>
      <w:r w:rsidRPr="0074527E">
        <w:rPr>
          <w:rStyle w:val="postbody1"/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bookmarkEnd w:id="1"/>
    <w:bookmarkEnd w:id="2"/>
    <w:p w:rsidR="00B42342" w:rsidRPr="0074527E" w:rsidRDefault="004F4F52" w:rsidP="00701441">
      <w:pPr>
        <w:pStyle w:val="a3"/>
        <w:keepNext/>
        <w:keepLines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</w:t>
      </w:r>
      <w:r w:rsidR="00C51D4D" w:rsidRPr="0074527E">
        <w:rPr>
          <w:rFonts w:ascii="Times New Roman" w:hAnsi="Times New Roman" w:cs="Times New Roman"/>
          <w:sz w:val="24"/>
          <w:szCs w:val="24"/>
        </w:rPr>
        <w:t xml:space="preserve"> порядка использования  </w:t>
      </w:r>
      <w:r w:rsidR="00C636BD" w:rsidRPr="0074527E">
        <w:rPr>
          <w:rFonts w:ascii="Times New Roman" w:hAnsi="Times New Roman" w:cs="Times New Roman"/>
          <w:sz w:val="24"/>
          <w:szCs w:val="24"/>
        </w:rPr>
        <w:t>ПРИДОМОВОЙ ТЕРРИТОРИИ</w:t>
      </w:r>
      <w:r w:rsidR="00C51D4D" w:rsidRPr="0074527E">
        <w:rPr>
          <w:rFonts w:ascii="Times New Roman" w:hAnsi="Times New Roman" w:cs="Times New Roman"/>
          <w:sz w:val="24"/>
          <w:szCs w:val="24"/>
        </w:rPr>
        <w:t>, въезда    и парковки автотранспорта на</w:t>
      </w:r>
      <w:r w:rsidR="00C636BD" w:rsidRPr="0074527E">
        <w:rPr>
          <w:rFonts w:ascii="Times New Roman" w:hAnsi="Times New Roman" w:cs="Times New Roman"/>
          <w:sz w:val="24"/>
          <w:szCs w:val="24"/>
        </w:rPr>
        <w:t xml:space="preserve"> ней</w:t>
      </w:r>
      <w:r w:rsidR="00B42342" w:rsidRPr="0074527E">
        <w:rPr>
          <w:rFonts w:ascii="Times New Roman" w:hAnsi="Times New Roman" w:cs="Times New Roman"/>
          <w:sz w:val="24"/>
          <w:szCs w:val="24"/>
        </w:rPr>
        <w:t>.</w:t>
      </w:r>
    </w:p>
    <w:p w:rsidR="00583B58" w:rsidRPr="0074527E" w:rsidRDefault="0019417F" w:rsidP="0019417F">
      <w:pPr>
        <w:keepNext/>
        <w:keepLines/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</w:t>
      </w:r>
      <w:r w:rsidR="004F4F52" w:rsidRPr="0074527E">
        <w:rPr>
          <w:rFonts w:ascii="Times New Roman" w:hAnsi="Times New Roman" w:cs="Times New Roman"/>
          <w:b/>
          <w:caps/>
          <w:sz w:val="24"/>
          <w:szCs w:val="24"/>
        </w:rPr>
        <w:t>4.2.</w:t>
      </w:r>
      <w:r w:rsidR="00B42342" w:rsidRPr="0074527E">
        <w:rPr>
          <w:rFonts w:ascii="Times New Roman" w:hAnsi="Times New Roman" w:cs="Times New Roman"/>
          <w:b/>
          <w:caps/>
          <w:sz w:val="24"/>
          <w:szCs w:val="24"/>
        </w:rPr>
        <w:t xml:space="preserve"> Жители</w:t>
      </w:r>
      <w:r w:rsidR="004F4F52" w:rsidRPr="0074527E">
        <w:rPr>
          <w:rFonts w:ascii="Times New Roman" w:hAnsi="Times New Roman" w:cs="Times New Roman"/>
          <w:b/>
          <w:caps/>
          <w:sz w:val="24"/>
          <w:szCs w:val="24"/>
        </w:rPr>
        <w:t xml:space="preserve"> ОБЯЗАН</w:t>
      </w:r>
      <w:r w:rsidR="00B42342" w:rsidRPr="0074527E">
        <w:rPr>
          <w:rFonts w:ascii="Times New Roman" w:hAnsi="Times New Roman" w:cs="Times New Roman"/>
          <w:b/>
          <w:caps/>
          <w:sz w:val="24"/>
          <w:szCs w:val="24"/>
        </w:rPr>
        <w:t>ы</w:t>
      </w:r>
      <w:r w:rsidR="004F4F52" w:rsidRPr="0074527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F81507" w:rsidRPr="0074527E" w:rsidRDefault="00F81507" w:rsidP="00701441">
      <w:pPr>
        <w:pStyle w:val="a3"/>
        <w:keepNext/>
        <w:keepLines/>
        <w:numPr>
          <w:ilvl w:val="0"/>
          <w:numId w:val="9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не препятствовать  ремонтным и уборочным работам, работе пожарных б</w:t>
      </w:r>
      <w:r w:rsidR="00701441" w:rsidRPr="0074527E">
        <w:rPr>
          <w:rFonts w:ascii="Times New Roman" w:hAnsi="Times New Roman" w:cs="Times New Roman"/>
          <w:sz w:val="24"/>
          <w:szCs w:val="24"/>
        </w:rPr>
        <w:t xml:space="preserve">ригад   и бригад скорой помощи </w:t>
      </w:r>
      <w:r w:rsidRPr="0074527E">
        <w:rPr>
          <w:rFonts w:ascii="Times New Roman" w:hAnsi="Times New Roman" w:cs="Times New Roman"/>
          <w:sz w:val="24"/>
          <w:szCs w:val="24"/>
        </w:rPr>
        <w:t xml:space="preserve"> по первому требованию освободить проезжую часть </w:t>
      </w:r>
      <w:r w:rsidR="00C636BD" w:rsidRPr="0074527E">
        <w:rPr>
          <w:rFonts w:ascii="Times New Roman" w:hAnsi="Times New Roman" w:cs="Times New Roman"/>
          <w:sz w:val="24"/>
          <w:szCs w:val="24"/>
        </w:rPr>
        <w:t>ПРИДОМОВОЙ ТЕРРИТОРИИ</w:t>
      </w:r>
      <w:r w:rsidRPr="0074527E">
        <w:rPr>
          <w:rFonts w:ascii="Times New Roman" w:hAnsi="Times New Roman" w:cs="Times New Roman"/>
          <w:sz w:val="24"/>
          <w:szCs w:val="24"/>
        </w:rPr>
        <w:t xml:space="preserve"> для проведения данного вида работ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527E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F81507" w:rsidRPr="0074527E" w:rsidRDefault="00F81507" w:rsidP="00701441">
      <w:pPr>
        <w:pStyle w:val="a3"/>
        <w:keepNext/>
        <w:keepLines/>
        <w:numPr>
          <w:ilvl w:val="0"/>
          <w:numId w:val="9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в чрезвычайных случаях, при необходимости временно  перекрыть другие автомобили, существенно ограничивая возможность их маневра для парковки и выезда, оставлять в доступном для обозрения месте  автомобиля табличку с указанным номером телефона доступным для связи и по первому требованию  </w:t>
      </w:r>
      <w:r w:rsidR="004B4E62" w:rsidRPr="0074527E">
        <w:rPr>
          <w:rFonts w:ascii="Times New Roman" w:hAnsi="Times New Roman" w:cs="Times New Roman"/>
          <w:sz w:val="24"/>
          <w:szCs w:val="24"/>
        </w:rPr>
        <w:t>ЖИТЕЛЕЙ</w:t>
      </w:r>
      <w:r w:rsidRPr="0074527E">
        <w:rPr>
          <w:rFonts w:ascii="Times New Roman" w:hAnsi="Times New Roman" w:cs="Times New Roman"/>
          <w:sz w:val="24"/>
          <w:szCs w:val="24"/>
        </w:rPr>
        <w:t xml:space="preserve"> освободить проезд ;                                                </w:t>
      </w:r>
    </w:p>
    <w:p w:rsidR="00F81507" w:rsidRPr="0074527E" w:rsidRDefault="00F81507" w:rsidP="00701441">
      <w:pPr>
        <w:pStyle w:val="a3"/>
        <w:keepNext/>
        <w:keepLines/>
        <w:numPr>
          <w:ilvl w:val="0"/>
          <w:numId w:val="9"/>
        </w:numPr>
        <w:spacing w:after="0" w:line="240" w:lineRule="auto"/>
        <w:ind w:left="14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выполнять требования, установленные настоящим ПОЛОЖЕНИЕМ;            </w:t>
      </w:r>
    </w:p>
    <w:p w:rsidR="007C680B" w:rsidRPr="0074527E" w:rsidRDefault="00F81507" w:rsidP="00701441">
      <w:pPr>
        <w:pStyle w:val="a3"/>
        <w:keepNext/>
        <w:keepLines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участвовать в компенсации  расходов по обеспечению технического содержания и мер, связанных с порядком   въезда и парковки автотранс</w:t>
      </w:r>
      <w:r w:rsidR="001B5A42" w:rsidRPr="0074527E">
        <w:rPr>
          <w:rFonts w:ascii="Times New Roman" w:eastAsia="Times New Roman" w:hAnsi="Times New Roman" w:cs="Times New Roman"/>
          <w:sz w:val="24"/>
          <w:szCs w:val="24"/>
        </w:rPr>
        <w:t xml:space="preserve">порта на придомовой территории </w:t>
      </w:r>
      <w:r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1B5A42" w:rsidRPr="0074527E">
        <w:rPr>
          <w:rFonts w:ascii="Times New Roman" w:hAnsi="Times New Roman" w:cs="Times New Roman"/>
          <w:sz w:val="24"/>
          <w:szCs w:val="24"/>
        </w:rPr>
        <w:t>(</w:t>
      </w:r>
      <w:r w:rsidRPr="0074527E">
        <w:rPr>
          <w:rFonts w:ascii="Times New Roman" w:hAnsi="Times New Roman" w:cs="Times New Roman"/>
          <w:sz w:val="24"/>
          <w:szCs w:val="24"/>
        </w:rPr>
        <w:t>в компенсации расходов в случае поломки запирающих устройств и др.</w:t>
      </w:r>
      <w:r w:rsidR="00E74FDD" w:rsidRPr="0074527E">
        <w:rPr>
          <w:rFonts w:ascii="Times New Roman" w:hAnsi="Times New Roman" w:cs="Times New Roman"/>
          <w:sz w:val="24"/>
          <w:szCs w:val="24"/>
        </w:rPr>
        <w:t xml:space="preserve"> непре</w:t>
      </w:r>
      <w:r w:rsidRPr="0074527E">
        <w:rPr>
          <w:rFonts w:ascii="Times New Roman" w:hAnsi="Times New Roman" w:cs="Times New Roman"/>
          <w:sz w:val="24"/>
          <w:szCs w:val="24"/>
        </w:rPr>
        <w:t>двиденных расходов, связанных с их нормальным функционированием.):</w:t>
      </w:r>
      <w:r w:rsidR="004F4F52" w:rsidRPr="0074527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C680B" w:rsidRPr="0074527E" w:rsidRDefault="004F4F52" w:rsidP="00701441">
      <w:pPr>
        <w:keepNext/>
        <w:keepLine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- тех обслуживание </w:t>
      </w:r>
      <w:r w:rsidRPr="0074527E">
        <w:rPr>
          <w:rFonts w:ascii="Times New Roman" w:hAnsi="Times New Roman" w:cs="Times New Roman"/>
          <w:sz w:val="24"/>
          <w:szCs w:val="24"/>
        </w:rPr>
        <w:t>системы контроля доступа на территорию (автоматические ворота, шлагбаум и т.п.)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7C680B" w:rsidRPr="0074527E" w:rsidRDefault="004F4F52" w:rsidP="00701441">
      <w:pPr>
        <w:keepNext/>
        <w:keepLines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27E">
        <w:rPr>
          <w:rFonts w:ascii="Times New Roman" w:hAnsi="Times New Roman" w:cs="Times New Roman"/>
          <w:sz w:val="24"/>
          <w:szCs w:val="24"/>
        </w:rPr>
        <w:t xml:space="preserve">- 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тех обслуживание </w:t>
      </w:r>
      <w:r w:rsidR="001B5A42" w:rsidRPr="0074527E">
        <w:rPr>
          <w:rFonts w:ascii="Times New Roman" w:hAnsi="Times New Roman" w:cs="Times New Roman"/>
          <w:sz w:val="24"/>
          <w:szCs w:val="24"/>
        </w:rPr>
        <w:t>систем</w:t>
      </w:r>
      <w:r w:rsidRPr="0074527E">
        <w:rPr>
          <w:rFonts w:ascii="Times New Roman" w:hAnsi="Times New Roman" w:cs="Times New Roman"/>
          <w:sz w:val="24"/>
          <w:szCs w:val="24"/>
        </w:rPr>
        <w:t xml:space="preserve"> видеонаблюдения;                                                 </w:t>
      </w:r>
    </w:p>
    <w:p w:rsidR="003158DF" w:rsidRDefault="004F4F52" w:rsidP="00701441">
      <w:pPr>
        <w:keepNext/>
        <w:keepLine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- приобретение брелоков;        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br/>
      </w:r>
      <w:r w:rsidR="00C51D4D" w:rsidRPr="0074527E">
        <w:rPr>
          <w:rFonts w:ascii="Times New Roman" w:eastAsia="Times New Roman" w:hAnsi="Times New Roman" w:cs="Times New Roman"/>
          <w:sz w:val="24"/>
          <w:szCs w:val="24"/>
        </w:rPr>
        <w:t xml:space="preserve">- оплата </w:t>
      </w:r>
      <w:r w:rsidR="001B5A42" w:rsidRPr="0074527E">
        <w:rPr>
          <w:rFonts w:ascii="Times New Roman" w:eastAsia="Times New Roman" w:hAnsi="Times New Roman" w:cs="Times New Roman"/>
          <w:sz w:val="24"/>
          <w:szCs w:val="24"/>
        </w:rPr>
        <w:t>услуг ПРИВРАТНИКА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(при необходимости</w:t>
      </w:r>
      <w:r w:rsidR="00C51D4D" w:rsidRPr="0074527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br/>
        <w:t>- оплата целевых, годовых  и других взносов в соответствии с целями настоящего Положения</w:t>
      </w:r>
      <w:r w:rsidR="003158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4F52" w:rsidRPr="0074527E" w:rsidRDefault="004F4F52" w:rsidP="00701441">
      <w:pPr>
        <w:keepNext/>
        <w:keepLine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:rsidR="0069710F" w:rsidRDefault="003158DF" w:rsidP="003158DF">
      <w:pPr>
        <w:keepNext/>
        <w:keepLines/>
        <w:tabs>
          <w:tab w:val="center" w:pos="5542"/>
          <w:tab w:val="left" w:pos="8909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27762" w:rsidRPr="0074527E">
        <w:rPr>
          <w:rFonts w:ascii="Times New Roman" w:hAnsi="Times New Roman" w:cs="Times New Roman"/>
          <w:b/>
          <w:sz w:val="24"/>
          <w:szCs w:val="24"/>
        </w:rPr>
        <w:t>5.  ОБЕСПЕЧЕНИЕ ПРОЕЗДА СПЕЦТРАНСПОРТА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58DF" w:rsidRPr="0074527E" w:rsidRDefault="003158DF" w:rsidP="003158DF">
      <w:pPr>
        <w:keepNext/>
        <w:keepLines/>
        <w:tabs>
          <w:tab w:val="center" w:pos="5542"/>
          <w:tab w:val="left" w:pos="8909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10056C" w:rsidRPr="0074527E" w:rsidRDefault="0010056C" w:rsidP="00701441">
      <w:pPr>
        <w:keepNext/>
        <w:keepLines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В соответст</w:t>
      </w:r>
      <w:r w:rsidR="00E74FDD" w:rsidRPr="0074527E">
        <w:rPr>
          <w:rFonts w:ascii="Times New Roman" w:hAnsi="Times New Roman" w:cs="Times New Roman"/>
          <w:sz w:val="24"/>
          <w:szCs w:val="24"/>
        </w:rPr>
        <w:t>в</w:t>
      </w:r>
      <w:r w:rsidRPr="0074527E">
        <w:rPr>
          <w:rFonts w:ascii="Times New Roman" w:hAnsi="Times New Roman" w:cs="Times New Roman"/>
          <w:sz w:val="24"/>
          <w:szCs w:val="24"/>
        </w:rPr>
        <w:t xml:space="preserve">ии с 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 xml:space="preserve"> п.9.1. постановления  правительства Москвы от 02.07.2013 №428-ПП «О порядке установки ограждений на придомовых территориях в городе Москве»</w:t>
      </w:r>
    </w:p>
    <w:p w:rsidR="0010056C" w:rsidRPr="0074527E" w:rsidRDefault="0010056C" w:rsidP="00701441">
      <w:pPr>
        <w:keepNext/>
        <w:keepLine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 При установке ограждающих устройств</w:t>
      </w:r>
      <w:r w:rsidR="00427762" w:rsidRPr="0074527E">
        <w:rPr>
          <w:rFonts w:ascii="Times New Roman" w:hAnsi="Times New Roman" w:cs="Times New Roman"/>
          <w:sz w:val="24"/>
          <w:szCs w:val="24"/>
        </w:rPr>
        <w:t xml:space="preserve"> (шлагбаумов,</w:t>
      </w:r>
      <w:r w:rsidR="00E74FDD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427762" w:rsidRPr="0074527E">
        <w:rPr>
          <w:rFonts w:ascii="Times New Roman" w:hAnsi="Times New Roman" w:cs="Times New Roman"/>
          <w:sz w:val="24"/>
          <w:szCs w:val="24"/>
        </w:rPr>
        <w:t xml:space="preserve">ворот) должны соблюдаться </w:t>
      </w:r>
      <w:r w:rsidRPr="0074527E">
        <w:rPr>
          <w:rFonts w:ascii="Times New Roman" w:hAnsi="Times New Roman" w:cs="Times New Roman"/>
          <w:sz w:val="24"/>
          <w:szCs w:val="24"/>
        </w:rPr>
        <w:t xml:space="preserve">  требований по обеспечению круглосуточного и беспрепятственного проезда на</w:t>
      </w:r>
      <w:r w:rsidR="004B4E62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4D2FDC" w:rsidRPr="0074527E">
        <w:rPr>
          <w:rFonts w:ascii="Times New Roman" w:hAnsi="Times New Roman" w:cs="Times New Roman"/>
          <w:sz w:val="24"/>
          <w:szCs w:val="24"/>
        </w:rPr>
        <w:t>ПРИДОМОВУЮ ТЕРРИТОРИЮ</w:t>
      </w:r>
      <w:r w:rsidRPr="0074527E">
        <w:rPr>
          <w:rFonts w:ascii="Times New Roman" w:hAnsi="Times New Roman" w:cs="Times New Roman"/>
          <w:sz w:val="24"/>
          <w:szCs w:val="24"/>
        </w:rPr>
        <w:t xml:space="preserve">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</w:t>
      </w:r>
      <w:r w:rsidR="00427762" w:rsidRPr="0074527E">
        <w:rPr>
          <w:rFonts w:ascii="Times New Roman" w:hAnsi="Times New Roman" w:cs="Times New Roman"/>
          <w:sz w:val="24"/>
          <w:szCs w:val="24"/>
        </w:rPr>
        <w:t xml:space="preserve"> хозяйства и коммунальных служб.</w:t>
      </w:r>
    </w:p>
    <w:p w:rsidR="00427762" w:rsidRPr="0074527E" w:rsidRDefault="00427762" w:rsidP="00701441">
      <w:pPr>
        <w:keepNext/>
        <w:keepLines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В целях  исполнения этого требования Жители  заключают договор </w:t>
      </w:r>
      <w:r w:rsidR="004B4E62" w:rsidRPr="0074527E">
        <w:rPr>
          <w:rFonts w:ascii="Times New Roman" w:hAnsi="Times New Roman" w:cs="Times New Roman"/>
          <w:sz w:val="24"/>
          <w:szCs w:val="24"/>
        </w:rPr>
        <w:t>с ПРИВРАТНИКОМ</w:t>
      </w:r>
      <w:r w:rsidRPr="0074527E">
        <w:rPr>
          <w:rFonts w:ascii="Times New Roman" w:hAnsi="Times New Roman" w:cs="Times New Roman"/>
          <w:sz w:val="24"/>
          <w:szCs w:val="24"/>
        </w:rPr>
        <w:t>.</w:t>
      </w:r>
    </w:p>
    <w:p w:rsidR="0010056C" w:rsidRPr="0074527E" w:rsidRDefault="00427762" w:rsidP="00701441">
      <w:pPr>
        <w:keepNext/>
        <w:keepLines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Предметом договора является обеспечение круглосуточного доступа спецтранспо</w:t>
      </w:r>
      <w:r w:rsidR="00327E7F" w:rsidRPr="0074527E">
        <w:rPr>
          <w:rFonts w:ascii="Times New Roman" w:hAnsi="Times New Roman" w:cs="Times New Roman"/>
          <w:sz w:val="24"/>
          <w:szCs w:val="24"/>
        </w:rPr>
        <w:t>рта на</w:t>
      </w:r>
      <w:r w:rsidR="004D2FDC" w:rsidRPr="0074527E">
        <w:rPr>
          <w:rFonts w:ascii="Times New Roman" w:hAnsi="Times New Roman" w:cs="Times New Roman"/>
          <w:sz w:val="24"/>
          <w:szCs w:val="24"/>
        </w:rPr>
        <w:t xml:space="preserve"> ПРИДОМОВУЮ ТЕРРИТОРИЮ</w:t>
      </w:r>
      <w:r w:rsidR="00327E7F" w:rsidRPr="0074527E">
        <w:rPr>
          <w:rFonts w:ascii="Times New Roman" w:hAnsi="Times New Roman" w:cs="Times New Roman"/>
          <w:sz w:val="24"/>
          <w:szCs w:val="24"/>
        </w:rPr>
        <w:t xml:space="preserve">, </w:t>
      </w:r>
      <w:r w:rsidRPr="0074527E">
        <w:rPr>
          <w:rFonts w:ascii="Times New Roman" w:hAnsi="Times New Roman" w:cs="Times New Roman"/>
          <w:sz w:val="24"/>
          <w:szCs w:val="24"/>
        </w:rPr>
        <w:t>обеспечение видеонаблюдения за установленными ограждающими устройствами</w:t>
      </w:r>
      <w:r w:rsidR="00F61314" w:rsidRPr="0074527E">
        <w:rPr>
          <w:rFonts w:ascii="Times New Roman" w:hAnsi="Times New Roman" w:cs="Times New Roman"/>
          <w:sz w:val="24"/>
          <w:szCs w:val="24"/>
        </w:rPr>
        <w:t xml:space="preserve"> в </w:t>
      </w:r>
      <w:r w:rsidR="001B5A42" w:rsidRPr="0074527E">
        <w:rPr>
          <w:rFonts w:ascii="Times New Roman" w:hAnsi="Times New Roman" w:cs="Times New Roman"/>
          <w:sz w:val="24"/>
          <w:szCs w:val="24"/>
        </w:rPr>
        <w:t xml:space="preserve">целях предотвращения вандализма. </w:t>
      </w:r>
      <w:r w:rsidRPr="0074527E">
        <w:rPr>
          <w:rFonts w:ascii="Times New Roman" w:hAnsi="Times New Roman" w:cs="Times New Roman"/>
          <w:sz w:val="24"/>
          <w:szCs w:val="24"/>
        </w:rPr>
        <w:t xml:space="preserve">Стоимость услуг определяется </w:t>
      </w:r>
      <w:r w:rsidR="006D57AE" w:rsidRPr="0074527E">
        <w:rPr>
          <w:rFonts w:ascii="Times New Roman" w:hAnsi="Times New Roman" w:cs="Times New Roman"/>
          <w:sz w:val="24"/>
          <w:szCs w:val="24"/>
        </w:rPr>
        <w:t>по соглаше</w:t>
      </w:r>
      <w:r w:rsidR="004B4E62" w:rsidRPr="0074527E">
        <w:rPr>
          <w:rFonts w:ascii="Times New Roman" w:hAnsi="Times New Roman" w:cs="Times New Roman"/>
          <w:sz w:val="24"/>
          <w:szCs w:val="24"/>
        </w:rPr>
        <w:t xml:space="preserve">нию сторон – ПРИВРАТНИКА </w:t>
      </w:r>
      <w:r w:rsidR="006D57AE" w:rsidRPr="0074527E">
        <w:rPr>
          <w:rFonts w:ascii="Times New Roman" w:hAnsi="Times New Roman" w:cs="Times New Roman"/>
          <w:sz w:val="24"/>
          <w:szCs w:val="24"/>
        </w:rPr>
        <w:t xml:space="preserve"> и советом уполномоченных (председателей совета домов), по установке шлагбаумов.</w:t>
      </w:r>
      <w:r w:rsidR="004B4E62" w:rsidRPr="00745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7AE" w:rsidRPr="0074527E" w:rsidRDefault="006D57AE" w:rsidP="00701441">
      <w:pPr>
        <w:keepNext/>
        <w:keepLines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7AE" w:rsidRPr="0074527E" w:rsidRDefault="006D57AE" w:rsidP="00701441">
      <w:pPr>
        <w:keepNext/>
        <w:keepLines/>
        <w:spacing w:after="0" w:line="240" w:lineRule="auto"/>
        <w:ind w:left="14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4527E">
        <w:rPr>
          <w:rFonts w:ascii="Times New Roman" w:hAnsi="Times New Roman" w:cs="Times New Roman"/>
          <w:b/>
          <w:caps/>
          <w:sz w:val="24"/>
          <w:szCs w:val="24"/>
        </w:rPr>
        <w:t>6. Определение стоимости работ по установке и обс</w:t>
      </w:r>
      <w:r w:rsidR="004B4E62" w:rsidRPr="0074527E">
        <w:rPr>
          <w:rFonts w:ascii="Times New Roman" w:hAnsi="Times New Roman" w:cs="Times New Roman"/>
          <w:b/>
          <w:caps/>
          <w:sz w:val="24"/>
          <w:szCs w:val="24"/>
        </w:rPr>
        <w:t>луживанию ограждающих устройств, а также услуг привратника</w:t>
      </w:r>
    </w:p>
    <w:p w:rsidR="00962C86" w:rsidRDefault="006D57AE" w:rsidP="00701441">
      <w:pPr>
        <w:keepNext/>
        <w:keepLine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Pr="0074527E">
        <w:rPr>
          <w:rFonts w:ascii="Times New Roman" w:hAnsi="Times New Roman" w:cs="Times New Roman"/>
          <w:sz w:val="24"/>
          <w:szCs w:val="24"/>
        </w:rPr>
        <w:tab/>
        <w:t>Стоимость  работ по установке и обслуживанию ограждающих устройств</w:t>
      </w:r>
      <w:r w:rsidR="004B4E62" w:rsidRPr="0074527E">
        <w:rPr>
          <w:rFonts w:ascii="Times New Roman" w:hAnsi="Times New Roman" w:cs="Times New Roman"/>
          <w:sz w:val="24"/>
          <w:szCs w:val="24"/>
        </w:rPr>
        <w:t>, а также услуг ПРИВРАТНИКА</w:t>
      </w:r>
      <w:r w:rsidRPr="0074527E">
        <w:rPr>
          <w:rFonts w:ascii="Times New Roman" w:hAnsi="Times New Roman" w:cs="Times New Roman"/>
          <w:sz w:val="24"/>
          <w:szCs w:val="24"/>
        </w:rPr>
        <w:t xml:space="preserve"> определяется исходя из с</w:t>
      </w:r>
      <w:r w:rsidR="00701203" w:rsidRPr="0074527E">
        <w:rPr>
          <w:rFonts w:ascii="Times New Roman" w:hAnsi="Times New Roman" w:cs="Times New Roman"/>
          <w:sz w:val="24"/>
          <w:szCs w:val="24"/>
        </w:rPr>
        <w:t>метной стоимости  работ и услуг и</w:t>
      </w:r>
      <w:r w:rsidRPr="0074527E">
        <w:rPr>
          <w:rFonts w:ascii="Times New Roman" w:hAnsi="Times New Roman" w:cs="Times New Roman"/>
          <w:sz w:val="24"/>
          <w:szCs w:val="24"/>
        </w:rPr>
        <w:t xml:space="preserve"> определенной договорами на оказание работ и услуг</w:t>
      </w:r>
      <w:r w:rsidR="00962C86" w:rsidRPr="0074527E">
        <w:rPr>
          <w:rFonts w:ascii="Times New Roman" w:hAnsi="Times New Roman" w:cs="Times New Roman"/>
          <w:sz w:val="24"/>
          <w:szCs w:val="24"/>
        </w:rPr>
        <w:t xml:space="preserve"> и  распределенной пропорционально количеству КВАРТИР участвующих в </w:t>
      </w:r>
      <w:r w:rsidR="00BC6135" w:rsidRPr="0074527E">
        <w:rPr>
          <w:rFonts w:ascii="Times New Roman" w:hAnsi="Times New Roman" w:cs="Times New Roman"/>
          <w:sz w:val="24"/>
          <w:szCs w:val="24"/>
        </w:rPr>
        <w:t>оплате установки</w:t>
      </w:r>
      <w:r w:rsidR="00962C86" w:rsidRPr="0074527E">
        <w:rPr>
          <w:rFonts w:ascii="Times New Roman" w:hAnsi="Times New Roman" w:cs="Times New Roman"/>
          <w:sz w:val="24"/>
          <w:szCs w:val="24"/>
        </w:rPr>
        <w:t xml:space="preserve"> и </w:t>
      </w:r>
      <w:r w:rsidR="00BC6135" w:rsidRPr="0074527E">
        <w:rPr>
          <w:rFonts w:ascii="Times New Roman" w:hAnsi="Times New Roman" w:cs="Times New Roman"/>
          <w:sz w:val="24"/>
          <w:szCs w:val="24"/>
        </w:rPr>
        <w:t xml:space="preserve">расходов по </w:t>
      </w:r>
      <w:r w:rsidR="00962C86" w:rsidRPr="0074527E">
        <w:rPr>
          <w:rFonts w:ascii="Times New Roman" w:hAnsi="Times New Roman" w:cs="Times New Roman"/>
          <w:sz w:val="24"/>
          <w:szCs w:val="24"/>
        </w:rPr>
        <w:t>э</w:t>
      </w:r>
      <w:r w:rsidR="00EC6CEF" w:rsidRPr="0074527E">
        <w:rPr>
          <w:rFonts w:ascii="Times New Roman" w:hAnsi="Times New Roman" w:cs="Times New Roman"/>
          <w:sz w:val="24"/>
          <w:szCs w:val="24"/>
        </w:rPr>
        <w:t>ксплуатации  указанных устройств</w:t>
      </w:r>
      <w:r w:rsidR="00962C86" w:rsidRPr="0074527E">
        <w:rPr>
          <w:rFonts w:ascii="Times New Roman" w:hAnsi="Times New Roman" w:cs="Times New Roman"/>
          <w:sz w:val="24"/>
          <w:szCs w:val="24"/>
        </w:rPr>
        <w:t>.</w:t>
      </w:r>
    </w:p>
    <w:p w:rsidR="0019417F" w:rsidRPr="0074527E" w:rsidRDefault="0019417F" w:rsidP="00701441">
      <w:pPr>
        <w:keepNext/>
        <w:keepLine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BC6135" w:rsidRPr="0074527E" w:rsidRDefault="00962C86" w:rsidP="00BC6135">
      <w:pPr>
        <w:keepNext/>
        <w:keepLines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27E">
        <w:rPr>
          <w:rFonts w:ascii="Times New Roman" w:hAnsi="Times New Roman" w:cs="Times New Roman"/>
          <w:caps/>
          <w:sz w:val="24"/>
          <w:szCs w:val="24"/>
        </w:rPr>
        <w:t>7.</w:t>
      </w:r>
      <w:r w:rsidRPr="0074527E">
        <w:rPr>
          <w:rFonts w:ascii="Times New Roman" w:hAnsi="Times New Roman" w:cs="Times New Roman"/>
          <w:b/>
          <w:caps/>
          <w:sz w:val="24"/>
          <w:szCs w:val="24"/>
        </w:rPr>
        <w:t xml:space="preserve">  Контроль  за выполнением настоящего Положения</w:t>
      </w:r>
    </w:p>
    <w:p w:rsidR="00BC6135" w:rsidRPr="0074527E" w:rsidRDefault="00962C86" w:rsidP="00BC6135">
      <w:pPr>
        <w:keepNext/>
        <w:keepLine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74527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C6135" w:rsidRPr="0074527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7452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962C86" w:rsidRPr="0074527E" w:rsidRDefault="00962C86" w:rsidP="00BC6135">
      <w:pPr>
        <w:keepNext/>
        <w:keepLines/>
        <w:spacing w:after="0" w:line="24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Оперативный контроль, за выполнением настоящего Положения возлагается на уполномоченных и Советы МКД </w:t>
      </w:r>
      <w:r w:rsidR="00701203" w:rsidRPr="0074527E">
        <w:rPr>
          <w:rFonts w:ascii="Times New Roman" w:hAnsi="Times New Roman" w:cs="Times New Roman"/>
          <w:sz w:val="24"/>
          <w:szCs w:val="24"/>
        </w:rPr>
        <w:t xml:space="preserve"> Домов участников</w:t>
      </w:r>
      <w:r w:rsidR="008F37F5" w:rsidRPr="007452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7F5" w:rsidRPr="0074527E" w:rsidRDefault="008F37F5" w:rsidP="00BC6135">
      <w:pPr>
        <w:keepNext/>
        <w:keepLines/>
        <w:spacing w:after="0" w:line="240" w:lineRule="auto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 xml:space="preserve">В случае неоднократного злонамеренного нарушения требований настоящего </w:t>
      </w:r>
      <w:r w:rsidR="00F6320F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Pr="0074527E">
        <w:rPr>
          <w:rFonts w:ascii="Times New Roman" w:hAnsi="Times New Roman" w:cs="Times New Roman"/>
          <w:sz w:val="24"/>
          <w:szCs w:val="24"/>
        </w:rPr>
        <w:t>брелок принадлежащий нарушителю может быть временно заблокирован. Решение о блокировке</w:t>
      </w:r>
      <w:r w:rsidR="008004DB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1B5A42" w:rsidRPr="0074527E">
        <w:rPr>
          <w:rFonts w:ascii="Times New Roman" w:hAnsi="Times New Roman" w:cs="Times New Roman"/>
          <w:sz w:val="24"/>
          <w:szCs w:val="24"/>
        </w:rPr>
        <w:t xml:space="preserve"> и разблокировке </w:t>
      </w:r>
      <w:r w:rsidR="008004DB" w:rsidRPr="0074527E">
        <w:rPr>
          <w:rFonts w:ascii="Times New Roman" w:hAnsi="Times New Roman" w:cs="Times New Roman"/>
          <w:sz w:val="24"/>
          <w:szCs w:val="24"/>
        </w:rPr>
        <w:t>принимается после рассмотрений</w:t>
      </w:r>
      <w:r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8004DB" w:rsidRPr="0074527E">
        <w:rPr>
          <w:rFonts w:ascii="Times New Roman" w:hAnsi="Times New Roman" w:cs="Times New Roman"/>
          <w:sz w:val="24"/>
          <w:szCs w:val="24"/>
        </w:rPr>
        <w:t>заявлений</w:t>
      </w:r>
      <w:r w:rsidRPr="0074527E">
        <w:rPr>
          <w:rFonts w:ascii="Times New Roman" w:hAnsi="Times New Roman" w:cs="Times New Roman"/>
          <w:sz w:val="24"/>
          <w:szCs w:val="24"/>
        </w:rPr>
        <w:t xml:space="preserve"> ЖИТЕЛЕЙ</w:t>
      </w:r>
      <w:r w:rsidR="008004DB" w:rsidRPr="0074527E">
        <w:rPr>
          <w:rFonts w:ascii="Times New Roman" w:hAnsi="Times New Roman" w:cs="Times New Roman"/>
          <w:sz w:val="24"/>
          <w:szCs w:val="24"/>
        </w:rPr>
        <w:t xml:space="preserve"> </w:t>
      </w:r>
      <w:r w:rsidR="001B5A42" w:rsidRPr="0074527E">
        <w:rPr>
          <w:rFonts w:ascii="Times New Roman" w:hAnsi="Times New Roman" w:cs="Times New Roman"/>
          <w:sz w:val="24"/>
          <w:szCs w:val="24"/>
        </w:rPr>
        <w:t xml:space="preserve">на совместном </w:t>
      </w:r>
      <w:r w:rsidR="008004DB" w:rsidRPr="0074527E">
        <w:rPr>
          <w:rFonts w:ascii="Times New Roman" w:hAnsi="Times New Roman" w:cs="Times New Roman"/>
          <w:sz w:val="24"/>
          <w:szCs w:val="24"/>
        </w:rPr>
        <w:t xml:space="preserve"> собрании  Представителей Советов МКД Домов участников</w:t>
      </w:r>
      <w:r w:rsidR="001B5A42" w:rsidRPr="0074527E">
        <w:rPr>
          <w:rFonts w:ascii="Times New Roman" w:hAnsi="Times New Roman" w:cs="Times New Roman"/>
          <w:sz w:val="24"/>
          <w:szCs w:val="24"/>
        </w:rPr>
        <w:t xml:space="preserve"> и уполномоченных</w:t>
      </w:r>
      <w:r w:rsidR="008004DB" w:rsidRPr="0074527E">
        <w:rPr>
          <w:rFonts w:ascii="Times New Roman" w:hAnsi="Times New Roman" w:cs="Times New Roman"/>
          <w:sz w:val="24"/>
          <w:szCs w:val="24"/>
        </w:rPr>
        <w:t>.</w:t>
      </w:r>
    </w:p>
    <w:p w:rsidR="006D57AE" w:rsidRPr="0074527E" w:rsidRDefault="006D57AE" w:rsidP="00BC6135">
      <w:pPr>
        <w:keepNext/>
        <w:keepLine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01441" w:rsidRPr="0074527E" w:rsidRDefault="00962C86" w:rsidP="00701441">
      <w:pPr>
        <w:keepNext/>
        <w:keepLines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27E">
        <w:rPr>
          <w:rFonts w:ascii="Times New Roman" w:hAnsi="Times New Roman" w:cs="Times New Roman"/>
          <w:b/>
          <w:caps/>
          <w:sz w:val="24"/>
          <w:szCs w:val="24"/>
        </w:rPr>
        <w:t>8</w:t>
      </w:r>
      <w:r w:rsidR="00701441" w:rsidRPr="0074527E">
        <w:rPr>
          <w:rFonts w:ascii="Times New Roman" w:hAnsi="Times New Roman" w:cs="Times New Roman"/>
          <w:b/>
          <w:caps/>
          <w:sz w:val="24"/>
          <w:szCs w:val="24"/>
        </w:rPr>
        <w:t>. Заключительные положения</w:t>
      </w:r>
    </w:p>
    <w:p w:rsidR="008004DB" w:rsidRPr="0074527E" w:rsidRDefault="004F4F52" w:rsidP="008004DB">
      <w:pPr>
        <w:keepNext/>
        <w:keepLine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E74FDD" w:rsidRPr="0074527E">
        <w:rPr>
          <w:rFonts w:ascii="Times New Roman" w:hAnsi="Times New Roman" w:cs="Times New Roman"/>
          <w:sz w:val="24"/>
          <w:szCs w:val="24"/>
        </w:rPr>
        <w:t>8</w:t>
      </w:r>
      <w:r w:rsidRPr="0074527E">
        <w:rPr>
          <w:rFonts w:ascii="Times New Roman" w:hAnsi="Times New Roman" w:cs="Times New Roman"/>
          <w:sz w:val="24"/>
          <w:szCs w:val="24"/>
        </w:rPr>
        <w:t xml:space="preserve">.1. Все поправки и изменения к настоящему Положению принимаются исключительно                                                                Общим собранием собственников </w:t>
      </w:r>
      <w:r w:rsidR="00D44629" w:rsidRPr="0074527E">
        <w:rPr>
          <w:rFonts w:ascii="Times New Roman" w:hAnsi="Times New Roman" w:cs="Times New Roman"/>
          <w:sz w:val="24"/>
          <w:szCs w:val="24"/>
        </w:rPr>
        <w:t xml:space="preserve">жилых и нежилых помещений </w:t>
      </w:r>
      <w:r w:rsidR="008004DB" w:rsidRPr="0074527E">
        <w:rPr>
          <w:rFonts w:ascii="Times New Roman" w:hAnsi="Times New Roman" w:cs="Times New Roman"/>
          <w:sz w:val="24"/>
          <w:szCs w:val="24"/>
        </w:rPr>
        <w:t>Домов участников</w:t>
      </w:r>
    </w:p>
    <w:p w:rsidR="004F4F52" w:rsidRPr="0074527E" w:rsidRDefault="004F4F52" w:rsidP="00701441">
      <w:pPr>
        <w:keepNext/>
        <w:keepLine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по предложению</w:t>
      </w:r>
      <w:r w:rsidR="008004DB" w:rsidRPr="0074527E">
        <w:rPr>
          <w:rFonts w:ascii="Times New Roman" w:hAnsi="Times New Roman" w:cs="Times New Roman"/>
          <w:sz w:val="24"/>
          <w:szCs w:val="24"/>
        </w:rPr>
        <w:t xml:space="preserve"> Жителей и </w:t>
      </w:r>
      <w:r w:rsidRPr="0074527E">
        <w:rPr>
          <w:rFonts w:ascii="Times New Roman" w:hAnsi="Times New Roman" w:cs="Times New Roman"/>
          <w:sz w:val="24"/>
          <w:szCs w:val="24"/>
        </w:rPr>
        <w:t xml:space="preserve"> в соответствии с Жилищным Кодексом РФ</w:t>
      </w:r>
      <w:r w:rsidRPr="0074527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4F52" w:rsidRPr="0074527E" w:rsidRDefault="00E74FDD" w:rsidP="00701441">
      <w:pPr>
        <w:keepNext/>
        <w:keepLine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27E">
        <w:rPr>
          <w:rFonts w:ascii="Times New Roman" w:hAnsi="Times New Roman" w:cs="Times New Roman"/>
          <w:sz w:val="24"/>
          <w:szCs w:val="24"/>
        </w:rPr>
        <w:t>8</w:t>
      </w:r>
      <w:r w:rsidR="004F4F52" w:rsidRPr="0074527E">
        <w:rPr>
          <w:rFonts w:ascii="Times New Roman" w:hAnsi="Times New Roman" w:cs="Times New Roman"/>
          <w:sz w:val="24"/>
          <w:szCs w:val="24"/>
        </w:rPr>
        <w:t>.2.</w:t>
      </w:r>
      <w:r w:rsidR="004F4F52" w:rsidRPr="00745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F52" w:rsidRPr="0074527E">
        <w:rPr>
          <w:rFonts w:ascii="Times New Roman" w:hAnsi="Times New Roman" w:cs="Times New Roman"/>
          <w:sz w:val="24"/>
          <w:szCs w:val="24"/>
        </w:rPr>
        <w:t>Настоящее</w:t>
      </w:r>
      <w:r w:rsidR="004F4F52" w:rsidRPr="0074527E">
        <w:rPr>
          <w:rFonts w:ascii="Times New Roman" w:hAnsi="Times New Roman" w:cs="Times New Roman"/>
          <w:b/>
          <w:sz w:val="24"/>
          <w:szCs w:val="24"/>
        </w:rPr>
        <w:t xml:space="preserve"> ПОЛОЖЕНИЕ ЯВЛЯЕСЯ ОБЯЗАТЕЛЬНЫМ К ИСПОЛНЕНИЮ                                                         </w:t>
      </w:r>
      <w:r w:rsidR="008004DB" w:rsidRPr="0074527E">
        <w:rPr>
          <w:rFonts w:ascii="Times New Roman" w:hAnsi="Times New Roman" w:cs="Times New Roman"/>
          <w:sz w:val="24"/>
          <w:szCs w:val="24"/>
        </w:rPr>
        <w:t>всеми  ЖИТЕЛЯМИ</w:t>
      </w:r>
      <w:r w:rsidR="00924E51" w:rsidRPr="0074527E">
        <w:rPr>
          <w:rFonts w:ascii="Times New Roman" w:hAnsi="Times New Roman" w:cs="Times New Roman"/>
          <w:sz w:val="24"/>
          <w:szCs w:val="24"/>
        </w:rPr>
        <w:t xml:space="preserve"> МКД </w:t>
      </w:r>
      <w:r w:rsidR="00701203" w:rsidRPr="0074527E">
        <w:rPr>
          <w:rFonts w:ascii="Times New Roman" w:hAnsi="Times New Roman" w:cs="Times New Roman"/>
          <w:sz w:val="24"/>
          <w:szCs w:val="24"/>
        </w:rPr>
        <w:t>Домов участников</w:t>
      </w:r>
      <w:r w:rsidR="008004DB" w:rsidRPr="0074527E">
        <w:rPr>
          <w:rFonts w:ascii="Times New Roman" w:hAnsi="Times New Roman" w:cs="Times New Roman"/>
          <w:sz w:val="24"/>
          <w:szCs w:val="24"/>
        </w:rPr>
        <w:t>.</w:t>
      </w:r>
    </w:p>
    <w:sectPr w:rsidR="004F4F52" w:rsidRPr="0074527E" w:rsidSect="00EE21A5">
      <w:headerReference w:type="default" r:id="rId8"/>
      <w:pgSz w:w="11906" w:h="16838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DB5" w:rsidRDefault="00FC1DB5" w:rsidP="008B777F">
      <w:pPr>
        <w:spacing w:after="0" w:line="240" w:lineRule="auto"/>
      </w:pPr>
      <w:r>
        <w:separator/>
      </w:r>
    </w:p>
  </w:endnote>
  <w:endnote w:type="continuationSeparator" w:id="0">
    <w:p w:rsidR="00FC1DB5" w:rsidRDefault="00FC1DB5" w:rsidP="008B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DB5" w:rsidRDefault="00FC1DB5" w:rsidP="008B777F">
      <w:pPr>
        <w:spacing w:after="0" w:line="240" w:lineRule="auto"/>
      </w:pPr>
      <w:r>
        <w:separator/>
      </w:r>
    </w:p>
  </w:footnote>
  <w:footnote w:type="continuationSeparator" w:id="0">
    <w:p w:rsidR="00FC1DB5" w:rsidRDefault="00FC1DB5" w:rsidP="008B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0B" w:rsidRDefault="007C680B">
    <w:pPr>
      <w:pStyle w:val="a6"/>
    </w:pPr>
  </w:p>
  <w:p w:rsidR="007C680B" w:rsidRDefault="007C68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6F4"/>
    <w:multiLevelType w:val="hybridMultilevel"/>
    <w:tmpl w:val="FD1E32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610F"/>
    <w:multiLevelType w:val="hybridMultilevel"/>
    <w:tmpl w:val="ABDC9622"/>
    <w:lvl w:ilvl="0" w:tplc="041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>
    <w:nsid w:val="2A5B1B63"/>
    <w:multiLevelType w:val="hybridMultilevel"/>
    <w:tmpl w:val="D34216A4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>
    <w:nsid w:val="30A26349"/>
    <w:multiLevelType w:val="hybridMultilevel"/>
    <w:tmpl w:val="7EC863C8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7DA57D1"/>
    <w:multiLevelType w:val="hybridMultilevel"/>
    <w:tmpl w:val="6CB60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C7E5E"/>
    <w:multiLevelType w:val="hybridMultilevel"/>
    <w:tmpl w:val="86283F3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9AF3606"/>
    <w:multiLevelType w:val="hybridMultilevel"/>
    <w:tmpl w:val="A70AA1C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28931AC"/>
    <w:multiLevelType w:val="hybridMultilevel"/>
    <w:tmpl w:val="363CF654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>
    <w:nsid w:val="7F90197F"/>
    <w:multiLevelType w:val="hybridMultilevel"/>
    <w:tmpl w:val="075EF988"/>
    <w:lvl w:ilvl="0" w:tplc="3D3EF7D4">
      <w:numFmt w:val="bullet"/>
      <w:lvlText w:val="•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3339"/>
    <w:rsid w:val="000423BA"/>
    <w:rsid w:val="00051899"/>
    <w:rsid w:val="000610FC"/>
    <w:rsid w:val="00077E88"/>
    <w:rsid w:val="000837FF"/>
    <w:rsid w:val="0010056C"/>
    <w:rsid w:val="00150ECA"/>
    <w:rsid w:val="00171498"/>
    <w:rsid w:val="00175A64"/>
    <w:rsid w:val="00180D74"/>
    <w:rsid w:val="00191AC3"/>
    <w:rsid w:val="001920C6"/>
    <w:rsid w:val="0019417F"/>
    <w:rsid w:val="001A03E7"/>
    <w:rsid w:val="001B3478"/>
    <w:rsid w:val="001B4C1C"/>
    <w:rsid w:val="001B5A42"/>
    <w:rsid w:val="001D264D"/>
    <w:rsid w:val="001D2BE7"/>
    <w:rsid w:val="001D73FD"/>
    <w:rsid w:val="001E4237"/>
    <w:rsid w:val="001E6789"/>
    <w:rsid w:val="00225CF2"/>
    <w:rsid w:val="00227902"/>
    <w:rsid w:val="00242897"/>
    <w:rsid w:val="00247100"/>
    <w:rsid w:val="00281704"/>
    <w:rsid w:val="0028234E"/>
    <w:rsid w:val="0028385F"/>
    <w:rsid w:val="002913E3"/>
    <w:rsid w:val="00295538"/>
    <w:rsid w:val="002F3093"/>
    <w:rsid w:val="0030007C"/>
    <w:rsid w:val="003158DF"/>
    <w:rsid w:val="0032185C"/>
    <w:rsid w:val="00324174"/>
    <w:rsid w:val="00327E7F"/>
    <w:rsid w:val="0033573B"/>
    <w:rsid w:val="00336480"/>
    <w:rsid w:val="00344BB1"/>
    <w:rsid w:val="0035597F"/>
    <w:rsid w:val="00373364"/>
    <w:rsid w:val="003920D3"/>
    <w:rsid w:val="003928AD"/>
    <w:rsid w:val="003B1BA9"/>
    <w:rsid w:val="003B45D1"/>
    <w:rsid w:val="003D065D"/>
    <w:rsid w:val="003D7F55"/>
    <w:rsid w:val="003E095C"/>
    <w:rsid w:val="003E671A"/>
    <w:rsid w:val="003E7029"/>
    <w:rsid w:val="00423374"/>
    <w:rsid w:val="00427762"/>
    <w:rsid w:val="004415FE"/>
    <w:rsid w:val="0047401D"/>
    <w:rsid w:val="00474867"/>
    <w:rsid w:val="00492609"/>
    <w:rsid w:val="004B3CC8"/>
    <w:rsid w:val="004B4E62"/>
    <w:rsid w:val="004B72BD"/>
    <w:rsid w:val="004D2FDC"/>
    <w:rsid w:val="004E1A37"/>
    <w:rsid w:val="004F4F52"/>
    <w:rsid w:val="00507319"/>
    <w:rsid w:val="005144D6"/>
    <w:rsid w:val="0053084F"/>
    <w:rsid w:val="00536078"/>
    <w:rsid w:val="00575DA5"/>
    <w:rsid w:val="00583B58"/>
    <w:rsid w:val="00583F14"/>
    <w:rsid w:val="005B5701"/>
    <w:rsid w:val="005C19D3"/>
    <w:rsid w:val="005C74F2"/>
    <w:rsid w:val="005D7F45"/>
    <w:rsid w:val="005E77E3"/>
    <w:rsid w:val="00640220"/>
    <w:rsid w:val="0064230C"/>
    <w:rsid w:val="00650EFA"/>
    <w:rsid w:val="006628DB"/>
    <w:rsid w:val="0066565F"/>
    <w:rsid w:val="0067118A"/>
    <w:rsid w:val="00682F93"/>
    <w:rsid w:val="0069710F"/>
    <w:rsid w:val="006B26BC"/>
    <w:rsid w:val="006D57AE"/>
    <w:rsid w:val="006E0474"/>
    <w:rsid w:val="00701203"/>
    <w:rsid w:val="00701441"/>
    <w:rsid w:val="007021BE"/>
    <w:rsid w:val="00703A2D"/>
    <w:rsid w:val="00703B33"/>
    <w:rsid w:val="00704AB1"/>
    <w:rsid w:val="007051A4"/>
    <w:rsid w:val="007064BC"/>
    <w:rsid w:val="007067FE"/>
    <w:rsid w:val="00711869"/>
    <w:rsid w:val="007416DE"/>
    <w:rsid w:val="0074527E"/>
    <w:rsid w:val="0075097C"/>
    <w:rsid w:val="00762870"/>
    <w:rsid w:val="00770090"/>
    <w:rsid w:val="00770DFF"/>
    <w:rsid w:val="007B11EF"/>
    <w:rsid w:val="007B75EF"/>
    <w:rsid w:val="007C680B"/>
    <w:rsid w:val="007D1EDD"/>
    <w:rsid w:val="007E134C"/>
    <w:rsid w:val="007F1188"/>
    <w:rsid w:val="007F3339"/>
    <w:rsid w:val="007F4406"/>
    <w:rsid w:val="008004DB"/>
    <w:rsid w:val="008073FE"/>
    <w:rsid w:val="00812B55"/>
    <w:rsid w:val="00830269"/>
    <w:rsid w:val="008335E5"/>
    <w:rsid w:val="0086766A"/>
    <w:rsid w:val="00867F69"/>
    <w:rsid w:val="00881A0D"/>
    <w:rsid w:val="0088407C"/>
    <w:rsid w:val="0088733F"/>
    <w:rsid w:val="008B3A6C"/>
    <w:rsid w:val="008B777F"/>
    <w:rsid w:val="008C50C5"/>
    <w:rsid w:val="008C7B74"/>
    <w:rsid w:val="008F37F5"/>
    <w:rsid w:val="00910892"/>
    <w:rsid w:val="009108C2"/>
    <w:rsid w:val="00911156"/>
    <w:rsid w:val="009169DB"/>
    <w:rsid w:val="00924E51"/>
    <w:rsid w:val="00955BA7"/>
    <w:rsid w:val="00962C86"/>
    <w:rsid w:val="00977FC2"/>
    <w:rsid w:val="009866AA"/>
    <w:rsid w:val="009C129A"/>
    <w:rsid w:val="009D3251"/>
    <w:rsid w:val="009F0A62"/>
    <w:rsid w:val="009F7672"/>
    <w:rsid w:val="00A07E6D"/>
    <w:rsid w:val="00A17DCE"/>
    <w:rsid w:val="00A43AA1"/>
    <w:rsid w:val="00A60245"/>
    <w:rsid w:val="00A64447"/>
    <w:rsid w:val="00AA1217"/>
    <w:rsid w:val="00AB570C"/>
    <w:rsid w:val="00AC7C2C"/>
    <w:rsid w:val="00AE14EB"/>
    <w:rsid w:val="00B043B6"/>
    <w:rsid w:val="00B238F3"/>
    <w:rsid w:val="00B2573F"/>
    <w:rsid w:val="00B314A2"/>
    <w:rsid w:val="00B42342"/>
    <w:rsid w:val="00B47DE4"/>
    <w:rsid w:val="00B52D7E"/>
    <w:rsid w:val="00B60A8E"/>
    <w:rsid w:val="00B73C9D"/>
    <w:rsid w:val="00B82C66"/>
    <w:rsid w:val="00BA3125"/>
    <w:rsid w:val="00BB1FE1"/>
    <w:rsid w:val="00BC1C9A"/>
    <w:rsid w:val="00BC6135"/>
    <w:rsid w:val="00BD417F"/>
    <w:rsid w:val="00BE35AA"/>
    <w:rsid w:val="00BE459D"/>
    <w:rsid w:val="00BE53AD"/>
    <w:rsid w:val="00BE5DB4"/>
    <w:rsid w:val="00C038B8"/>
    <w:rsid w:val="00C371FD"/>
    <w:rsid w:val="00C51D4D"/>
    <w:rsid w:val="00C60CBF"/>
    <w:rsid w:val="00C636BD"/>
    <w:rsid w:val="00C6751C"/>
    <w:rsid w:val="00C67C89"/>
    <w:rsid w:val="00C76976"/>
    <w:rsid w:val="00C82A2B"/>
    <w:rsid w:val="00C86CDC"/>
    <w:rsid w:val="00C9436F"/>
    <w:rsid w:val="00C951EF"/>
    <w:rsid w:val="00CC38CA"/>
    <w:rsid w:val="00CC7C2A"/>
    <w:rsid w:val="00CE042A"/>
    <w:rsid w:val="00D034BF"/>
    <w:rsid w:val="00D108E8"/>
    <w:rsid w:val="00D44629"/>
    <w:rsid w:val="00D51CF0"/>
    <w:rsid w:val="00D55093"/>
    <w:rsid w:val="00D64CA7"/>
    <w:rsid w:val="00D92256"/>
    <w:rsid w:val="00DB20D9"/>
    <w:rsid w:val="00DC75C8"/>
    <w:rsid w:val="00DD09FB"/>
    <w:rsid w:val="00DD4AE5"/>
    <w:rsid w:val="00DD4C33"/>
    <w:rsid w:val="00DF1D67"/>
    <w:rsid w:val="00DF6ED5"/>
    <w:rsid w:val="00E066A0"/>
    <w:rsid w:val="00E10AFA"/>
    <w:rsid w:val="00E12DD6"/>
    <w:rsid w:val="00E24FD3"/>
    <w:rsid w:val="00E27A0E"/>
    <w:rsid w:val="00E3678A"/>
    <w:rsid w:val="00E74FDD"/>
    <w:rsid w:val="00E806F3"/>
    <w:rsid w:val="00EA1A05"/>
    <w:rsid w:val="00EB2630"/>
    <w:rsid w:val="00EB5397"/>
    <w:rsid w:val="00EC6B86"/>
    <w:rsid w:val="00EC6CEF"/>
    <w:rsid w:val="00EE217C"/>
    <w:rsid w:val="00EE21A5"/>
    <w:rsid w:val="00EE5960"/>
    <w:rsid w:val="00F05BD8"/>
    <w:rsid w:val="00F07900"/>
    <w:rsid w:val="00F15EE8"/>
    <w:rsid w:val="00F30583"/>
    <w:rsid w:val="00F37628"/>
    <w:rsid w:val="00F440E9"/>
    <w:rsid w:val="00F53531"/>
    <w:rsid w:val="00F61314"/>
    <w:rsid w:val="00F6320F"/>
    <w:rsid w:val="00F6618D"/>
    <w:rsid w:val="00F66D7E"/>
    <w:rsid w:val="00F67457"/>
    <w:rsid w:val="00F805B4"/>
    <w:rsid w:val="00F81507"/>
    <w:rsid w:val="00F94D26"/>
    <w:rsid w:val="00FA1E82"/>
    <w:rsid w:val="00FC1DB5"/>
    <w:rsid w:val="00FD0730"/>
    <w:rsid w:val="00FE0B68"/>
    <w:rsid w:val="00FE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339"/>
    <w:pPr>
      <w:ind w:left="720"/>
      <w:contextualSpacing/>
    </w:pPr>
  </w:style>
  <w:style w:type="character" w:styleId="a4">
    <w:name w:val="Strong"/>
    <w:basedOn w:val="a0"/>
    <w:uiPriority w:val="22"/>
    <w:qFormat/>
    <w:rsid w:val="00955BA7"/>
    <w:rPr>
      <w:b/>
      <w:bCs/>
    </w:rPr>
  </w:style>
  <w:style w:type="character" w:customStyle="1" w:styleId="apple-converted-space">
    <w:name w:val="apple-converted-space"/>
    <w:basedOn w:val="a0"/>
    <w:rsid w:val="00955BA7"/>
  </w:style>
  <w:style w:type="table" w:styleId="a5">
    <w:name w:val="Table Grid"/>
    <w:basedOn w:val="a1"/>
    <w:uiPriority w:val="59"/>
    <w:rsid w:val="0068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B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77F"/>
  </w:style>
  <w:style w:type="paragraph" w:styleId="a8">
    <w:name w:val="footer"/>
    <w:basedOn w:val="a"/>
    <w:link w:val="a9"/>
    <w:uiPriority w:val="99"/>
    <w:unhideWhenUsed/>
    <w:rsid w:val="008B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77F"/>
  </w:style>
  <w:style w:type="character" w:customStyle="1" w:styleId="postbody1">
    <w:name w:val="postbody1"/>
    <w:basedOn w:val="a0"/>
    <w:rsid w:val="00E806F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6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766A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86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E21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339"/>
    <w:pPr>
      <w:ind w:left="720"/>
      <w:contextualSpacing/>
    </w:pPr>
  </w:style>
  <w:style w:type="character" w:styleId="a4">
    <w:name w:val="Strong"/>
    <w:basedOn w:val="a0"/>
    <w:uiPriority w:val="22"/>
    <w:qFormat/>
    <w:rsid w:val="00955BA7"/>
    <w:rPr>
      <w:b/>
      <w:bCs/>
    </w:rPr>
  </w:style>
  <w:style w:type="character" w:customStyle="1" w:styleId="apple-converted-space">
    <w:name w:val="apple-converted-space"/>
    <w:basedOn w:val="a0"/>
    <w:rsid w:val="00955BA7"/>
  </w:style>
  <w:style w:type="table" w:styleId="a5">
    <w:name w:val="Table Grid"/>
    <w:basedOn w:val="a1"/>
    <w:uiPriority w:val="59"/>
    <w:rsid w:val="0068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B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77F"/>
  </w:style>
  <w:style w:type="paragraph" w:styleId="a8">
    <w:name w:val="footer"/>
    <w:basedOn w:val="a"/>
    <w:link w:val="a9"/>
    <w:uiPriority w:val="99"/>
    <w:unhideWhenUsed/>
    <w:rsid w:val="008B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77F"/>
  </w:style>
  <w:style w:type="character" w:customStyle="1" w:styleId="postbody1">
    <w:name w:val="postbody1"/>
    <w:basedOn w:val="a0"/>
    <w:rsid w:val="00E806F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6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766A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86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E21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33F04-A8BC-4239-B1D0-F90D0340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1709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FrolovaNI</cp:lastModifiedBy>
  <cp:revision>4</cp:revision>
  <dcterms:created xsi:type="dcterms:W3CDTF">2018-10-28T10:20:00Z</dcterms:created>
  <dcterms:modified xsi:type="dcterms:W3CDTF">2018-10-28T10:36:00Z</dcterms:modified>
</cp:coreProperties>
</file>